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8D7" w:rsidRDefault="00A1339C">
      <w:pPr>
        <w:pStyle w:val="Heading1"/>
        <w:spacing w:before="66"/>
        <w:ind w:left="3062"/>
        <w:jc w:val="both"/>
      </w:pPr>
      <w:r>
        <w:t>Аннотация к рабочей программе 2018-2019</w:t>
      </w:r>
    </w:p>
    <w:p w:rsidR="007058D7" w:rsidRDefault="00A1339C" w:rsidP="002234CB">
      <w:pPr>
        <w:pStyle w:val="a3"/>
        <w:ind w:left="3324" w:right="3315" w:firstLine="456"/>
        <w:jc w:val="both"/>
      </w:pPr>
      <w:r>
        <w:t xml:space="preserve">по русскому языку в 11 классе </w:t>
      </w:r>
      <w:r>
        <w:t>Рабочая программа по учебному предмету «Русский</w:t>
      </w:r>
      <w:r>
        <w:rPr>
          <w:spacing w:val="-10"/>
        </w:rPr>
        <w:t xml:space="preserve"> </w:t>
      </w:r>
      <w:r>
        <w:t>язык»</w:t>
      </w:r>
    </w:p>
    <w:p w:rsidR="007058D7" w:rsidRDefault="00A1339C">
      <w:pPr>
        <w:pStyle w:val="a3"/>
        <w:ind w:right="105"/>
        <w:jc w:val="both"/>
      </w:pPr>
      <w:r>
        <w:t xml:space="preserve">для обучающихся 11 класса </w:t>
      </w:r>
      <w:r w:rsidR="002234CB">
        <w:t>МКОУ «Хучнинская СОШ №1»</w:t>
      </w:r>
      <w:r>
        <w:t xml:space="preserve"> разработана на основе Программы по русскому языку авторов </w:t>
      </w:r>
      <w:proofErr w:type="spellStart"/>
      <w:r>
        <w:t>Н.Г.Гольцовой</w:t>
      </w:r>
      <w:proofErr w:type="spellEnd"/>
      <w:r>
        <w:t xml:space="preserve">, </w:t>
      </w:r>
      <w:proofErr w:type="spellStart"/>
      <w:r>
        <w:t>И.В.Шамшина</w:t>
      </w:r>
      <w:proofErr w:type="spellEnd"/>
      <w:r>
        <w:t xml:space="preserve">, </w:t>
      </w:r>
      <w:proofErr w:type="spellStart"/>
      <w:r>
        <w:t>М.А.Мищериной</w:t>
      </w:r>
      <w:proofErr w:type="spellEnd"/>
      <w:proofErr w:type="gramStart"/>
      <w:r>
        <w:t xml:space="preserve"> .</w:t>
      </w:r>
      <w:proofErr w:type="gramEnd"/>
    </w:p>
    <w:p w:rsidR="007058D7" w:rsidRDefault="00A1339C">
      <w:pPr>
        <w:pStyle w:val="a3"/>
        <w:spacing w:line="252" w:lineRule="exact"/>
        <w:jc w:val="both"/>
      </w:pPr>
      <w:r>
        <w:t>Реализация рабочей программы предполагается в условиях классно-урочной системы обучения.</w:t>
      </w:r>
    </w:p>
    <w:p w:rsidR="007058D7" w:rsidRDefault="00A1339C">
      <w:pPr>
        <w:pStyle w:val="a3"/>
        <w:ind w:right="106"/>
        <w:jc w:val="both"/>
      </w:pPr>
      <w:r>
        <w:t>Всего по учебному плану Г</w:t>
      </w:r>
      <w:r>
        <w:t xml:space="preserve">БОУ СОШ №323 на изучение отводится 68 часов (2 часа в неделю). Преподавание ведется по учебникам </w:t>
      </w:r>
      <w:proofErr w:type="spellStart"/>
      <w:r>
        <w:t>Н.Г.Гольцовой</w:t>
      </w:r>
      <w:proofErr w:type="spellEnd"/>
      <w:r>
        <w:t xml:space="preserve">, </w:t>
      </w:r>
      <w:proofErr w:type="spellStart"/>
      <w:r>
        <w:t>И.В.Шамшина</w:t>
      </w:r>
      <w:proofErr w:type="spellEnd"/>
      <w:r>
        <w:t xml:space="preserve">, </w:t>
      </w:r>
      <w:proofErr w:type="spellStart"/>
      <w:r>
        <w:t>М.А.Мищериной</w:t>
      </w:r>
      <w:proofErr w:type="spellEnd"/>
      <w:r>
        <w:t xml:space="preserve"> «Русский язык 10-11 классы» и пособию </w:t>
      </w:r>
      <w:proofErr w:type="spellStart"/>
      <w:r>
        <w:t>В.Ф.Грекова</w:t>
      </w:r>
      <w:proofErr w:type="spellEnd"/>
      <w:r>
        <w:t xml:space="preserve">, </w:t>
      </w:r>
      <w:proofErr w:type="spellStart"/>
      <w:r>
        <w:t>С.Е.Крючкова</w:t>
      </w:r>
      <w:proofErr w:type="spellEnd"/>
      <w:r>
        <w:t xml:space="preserve">, </w:t>
      </w:r>
      <w:proofErr w:type="spellStart"/>
      <w:r>
        <w:t>Л.А.Чешко</w:t>
      </w:r>
      <w:proofErr w:type="spellEnd"/>
      <w:r>
        <w:t xml:space="preserve"> для 10-11 классов.</w:t>
      </w:r>
    </w:p>
    <w:p w:rsidR="007058D7" w:rsidRDefault="00A1339C">
      <w:pPr>
        <w:pStyle w:val="a3"/>
        <w:tabs>
          <w:tab w:val="left" w:pos="1037"/>
          <w:tab w:val="left" w:pos="8708"/>
          <w:tab w:val="left" w:pos="10107"/>
        </w:tabs>
        <w:ind w:right="101"/>
      </w:pPr>
      <w:proofErr w:type="gramStart"/>
      <w:r>
        <w:t>Рабочая программа реали</w:t>
      </w:r>
      <w:r>
        <w:t>зует Федеральный компонент государственных образовательных стандартов общего</w:t>
      </w:r>
      <w:r>
        <w:tab/>
        <w:t xml:space="preserve">образования,  утвержденный  приказом  Министерства  образования </w:t>
      </w:r>
      <w:r>
        <w:rPr>
          <w:spacing w:val="17"/>
        </w:rPr>
        <w:t xml:space="preserve"> </w:t>
      </w:r>
      <w:r>
        <w:t xml:space="preserve">Российской </w:t>
      </w:r>
      <w:r>
        <w:rPr>
          <w:spacing w:val="2"/>
        </w:rPr>
        <w:t xml:space="preserve"> </w:t>
      </w:r>
      <w:r>
        <w:t>Федерации</w:t>
      </w:r>
      <w:r>
        <w:tab/>
        <w:t xml:space="preserve">от 05.03.2004 </w:t>
      </w:r>
      <w:r>
        <w:rPr>
          <w:spacing w:val="31"/>
        </w:rPr>
        <w:t xml:space="preserve"> </w:t>
      </w:r>
      <w:r>
        <w:t xml:space="preserve">№ </w:t>
      </w:r>
      <w:r>
        <w:rPr>
          <w:spacing w:val="35"/>
        </w:rPr>
        <w:t xml:space="preserve"> </w:t>
      </w:r>
      <w:r>
        <w:t xml:space="preserve">1089 </w:t>
      </w:r>
      <w:r>
        <w:rPr>
          <w:spacing w:val="35"/>
        </w:rPr>
        <w:t xml:space="preserve"> </w:t>
      </w:r>
      <w:r>
        <w:t xml:space="preserve">«Об </w:t>
      </w:r>
      <w:r>
        <w:rPr>
          <w:spacing w:val="35"/>
        </w:rPr>
        <w:t xml:space="preserve"> </w:t>
      </w:r>
      <w:r>
        <w:t xml:space="preserve">утверждении </w:t>
      </w:r>
      <w:r>
        <w:rPr>
          <w:spacing w:val="34"/>
        </w:rPr>
        <w:t xml:space="preserve"> </w:t>
      </w:r>
      <w:r>
        <w:t xml:space="preserve">федерального </w:t>
      </w:r>
      <w:r>
        <w:rPr>
          <w:spacing w:val="35"/>
        </w:rPr>
        <w:t xml:space="preserve"> </w:t>
      </w:r>
      <w:r>
        <w:t xml:space="preserve">компонента </w:t>
      </w:r>
      <w:r>
        <w:rPr>
          <w:spacing w:val="35"/>
        </w:rPr>
        <w:t xml:space="preserve"> </w:t>
      </w:r>
      <w:r>
        <w:t>государственных</w:t>
      </w:r>
      <w:r>
        <w:tab/>
        <w:t>образова</w:t>
      </w:r>
      <w:r>
        <w:t>тельных стандартов</w:t>
      </w:r>
      <w:r>
        <w:rPr>
          <w:spacing w:val="28"/>
        </w:rPr>
        <w:t xml:space="preserve"> </w:t>
      </w:r>
      <w:r>
        <w:t>начального</w:t>
      </w:r>
      <w:r>
        <w:rPr>
          <w:spacing w:val="30"/>
        </w:rPr>
        <w:t xml:space="preserve"> </w:t>
      </w:r>
      <w:r>
        <w:t>общего,</w:t>
      </w:r>
      <w:r>
        <w:rPr>
          <w:spacing w:val="30"/>
        </w:rPr>
        <w:t xml:space="preserve"> </w:t>
      </w:r>
      <w:r>
        <w:t>основного</w:t>
      </w:r>
      <w:r>
        <w:rPr>
          <w:spacing w:val="29"/>
        </w:rPr>
        <w:t xml:space="preserve"> </w:t>
      </w:r>
      <w:r>
        <w:t>общего</w:t>
      </w:r>
      <w:r>
        <w:rPr>
          <w:spacing w:val="30"/>
        </w:rPr>
        <w:t xml:space="preserve"> </w:t>
      </w:r>
      <w:r>
        <w:t>и</w:t>
      </w:r>
      <w:r>
        <w:rPr>
          <w:spacing w:val="29"/>
        </w:rPr>
        <w:t xml:space="preserve"> </w:t>
      </w:r>
      <w:r>
        <w:t>среднего</w:t>
      </w:r>
      <w:r>
        <w:rPr>
          <w:spacing w:val="30"/>
        </w:rPr>
        <w:t xml:space="preserve"> </w:t>
      </w:r>
      <w:r>
        <w:t>(полного)</w:t>
      </w:r>
      <w:r>
        <w:rPr>
          <w:spacing w:val="29"/>
        </w:rPr>
        <w:t xml:space="preserve"> </w:t>
      </w:r>
      <w:r>
        <w:t>общего</w:t>
      </w:r>
      <w:r>
        <w:rPr>
          <w:spacing w:val="30"/>
        </w:rPr>
        <w:t xml:space="preserve"> </w:t>
      </w:r>
      <w:r>
        <w:t>образования»</w:t>
      </w:r>
      <w:r>
        <w:rPr>
          <w:spacing w:val="25"/>
        </w:rPr>
        <w:t xml:space="preserve"> </w:t>
      </w:r>
      <w:r>
        <w:t>(для</w:t>
      </w:r>
      <w:r>
        <w:rPr>
          <w:spacing w:val="35"/>
        </w:rPr>
        <w:t xml:space="preserve"> </w:t>
      </w:r>
      <w:r>
        <w:t>VI-XI</w:t>
      </w:r>
      <w:proofErr w:type="gramEnd"/>
    </w:p>
    <w:p w:rsidR="007058D7" w:rsidRDefault="00A1339C">
      <w:pPr>
        <w:pStyle w:val="a3"/>
        <w:spacing w:line="252" w:lineRule="exact"/>
      </w:pPr>
      <w:proofErr w:type="gramStart"/>
      <w:r>
        <w:t>(XII) классов).</w:t>
      </w:r>
      <w:proofErr w:type="gramEnd"/>
    </w:p>
    <w:p w:rsidR="007058D7" w:rsidRDefault="00A1339C">
      <w:pPr>
        <w:pStyle w:val="a3"/>
        <w:ind w:right="107"/>
        <w:jc w:val="both"/>
      </w:pPr>
      <w:r>
        <w:t xml:space="preserve">Структура рабочей программы соответствует Положению о рабочей программе МКОУ «Хучнинская СОШ №1» </w:t>
      </w:r>
      <w:r>
        <w:t>на 2018-2019 учебный</w:t>
      </w:r>
      <w:r>
        <w:rPr>
          <w:spacing w:val="54"/>
        </w:rPr>
        <w:t xml:space="preserve"> </w:t>
      </w:r>
      <w:r>
        <w:t>год.</w:t>
      </w:r>
    </w:p>
    <w:p w:rsidR="007058D7" w:rsidRDefault="00A1339C">
      <w:pPr>
        <w:pStyle w:val="a4"/>
        <w:numPr>
          <w:ilvl w:val="0"/>
          <w:numId w:val="5"/>
        </w:numPr>
        <w:tabs>
          <w:tab w:val="left" w:pos="279"/>
        </w:tabs>
        <w:spacing w:before="4"/>
        <w:ind w:left="112" w:right="105" w:firstLine="0"/>
        <w:jc w:val="both"/>
      </w:pPr>
      <w:r>
        <w:rPr>
          <w:b/>
        </w:rPr>
        <w:t>Изучение русского язы</w:t>
      </w:r>
      <w:r>
        <w:rPr>
          <w:b/>
        </w:rPr>
        <w:t xml:space="preserve">ка в основной школе направлено на достижение следующих целей: </w:t>
      </w:r>
      <w:r>
        <w:t>обеспечить языковое развитие учащихся, помочь им овладеть речевой деятельностью: сформировать умения и навыки грамотного письма, рационального чтения, полноценного восприятия звучащей речи, науч</w:t>
      </w:r>
      <w:r>
        <w:t>ить их свободно говорить и писать на родном языке, пользоваться им в жизни как основным средством общения. В соответствии с целью обучения в программе усилена речевая направленность  курса: расширена понятийная основа обучения связной речи, теория приближе</w:t>
      </w:r>
      <w:r>
        <w:t xml:space="preserve">на к потребностям практики, чтобы помочь учащимся осознать свою речь, опереться на </w:t>
      </w:r>
      <w:proofErr w:type="spellStart"/>
      <w:r>
        <w:t>речеведческие</w:t>
      </w:r>
      <w:proofErr w:type="spellEnd"/>
      <w:r>
        <w:t xml:space="preserve"> знания как систему ориентиров в процессе речевой деятельности, овладеть навыками</w:t>
      </w:r>
      <w:r>
        <w:rPr>
          <w:spacing w:val="-3"/>
        </w:rPr>
        <w:t xml:space="preserve"> </w:t>
      </w:r>
      <w:r>
        <w:t>самоконтроля.</w:t>
      </w:r>
    </w:p>
    <w:p w:rsidR="007058D7" w:rsidRDefault="00A1339C">
      <w:pPr>
        <w:pStyle w:val="a3"/>
        <w:spacing w:line="242" w:lineRule="auto"/>
        <w:ind w:right="105"/>
        <w:jc w:val="both"/>
      </w:pPr>
      <w:r>
        <w:t>Содержание данной рабочей программы предполагает установление со</w:t>
      </w:r>
      <w:r>
        <w:t xml:space="preserve">держательных </w:t>
      </w:r>
      <w:proofErr w:type="spellStart"/>
      <w:r>
        <w:t>межпредметных</w:t>
      </w:r>
      <w:proofErr w:type="spellEnd"/>
      <w:r>
        <w:t xml:space="preserve"> связей с другими курсами (литература), проведение интегрированных уроков.</w:t>
      </w:r>
    </w:p>
    <w:p w:rsidR="007058D7" w:rsidRDefault="00A1339C">
      <w:pPr>
        <w:pStyle w:val="Heading1"/>
        <w:numPr>
          <w:ilvl w:val="0"/>
          <w:numId w:val="5"/>
        </w:numPr>
        <w:tabs>
          <w:tab w:val="left" w:pos="333"/>
        </w:tabs>
        <w:ind w:left="332" w:hanging="221"/>
        <w:jc w:val="both"/>
      </w:pPr>
      <w:r>
        <w:t>УМК по</w:t>
      </w:r>
      <w:r>
        <w:rPr>
          <w:spacing w:val="-3"/>
        </w:rPr>
        <w:t xml:space="preserve"> </w:t>
      </w:r>
      <w:r>
        <w:t>предмету:</w:t>
      </w:r>
    </w:p>
    <w:p w:rsidR="007058D7" w:rsidRDefault="00A1339C">
      <w:pPr>
        <w:pStyle w:val="a3"/>
        <w:ind w:left="292" w:right="104"/>
        <w:jc w:val="both"/>
      </w:pPr>
      <w:proofErr w:type="spellStart"/>
      <w:r>
        <w:t>Гольцовой</w:t>
      </w:r>
      <w:proofErr w:type="spellEnd"/>
      <w:r>
        <w:t xml:space="preserve"> Н. Г., </w:t>
      </w:r>
      <w:proofErr w:type="spellStart"/>
      <w:r>
        <w:t>Шамшина</w:t>
      </w:r>
      <w:proofErr w:type="spellEnd"/>
      <w:r>
        <w:t xml:space="preserve"> И. В., </w:t>
      </w:r>
      <w:proofErr w:type="spellStart"/>
      <w:r>
        <w:t>Мищериной</w:t>
      </w:r>
      <w:proofErr w:type="spellEnd"/>
      <w:r>
        <w:t xml:space="preserve"> М. А.: Русский язык. 10-11 классы, 2012 - переработан в соответствии с учетом требований ФГОС.</w:t>
      </w:r>
    </w:p>
    <w:p w:rsidR="007058D7" w:rsidRDefault="00A1339C">
      <w:pPr>
        <w:pStyle w:val="a3"/>
        <w:spacing w:line="251" w:lineRule="exact"/>
      </w:pPr>
      <w:proofErr w:type="gramStart"/>
      <w:r>
        <w:t>Названный</w:t>
      </w:r>
      <w:proofErr w:type="gramEnd"/>
      <w:r>
        <w:t xml:space="preserve"> УМК состоит из следующих компонентов:</w:t>
      </w:r>
    </w:p>
    <w:p w:rsidR="007058D7" w:rsidRDefault="00A1339C">
      <w:pPr>
        <w:pStyle w:val="a4"/>
        <w:numPr>
          <w:ilvl w:val="0"/>
          <w:numId w:val="4"/>
        </w:numPr>
        <w:tabs>
          <w:tab w:val="left" w:pos="245"/>
        </w:tabs>
        <w:spacing w:line="252" w:lineRule="exact"/>
      </w:pPr>
      <w:r>
        <w:t>рабочая</w:t>
      </w:r>
      <w:r>
        <w:rPr>
          <w:spacing w:val="-2"/>
        </w:rPr>
        <w:t xml:space="preserve"> </w:t>
      </w:r>
      <w:r>
        <w:t>программа;</w:t>
      </w:r>
    </w:p>
    <w:p w:rsidR="007058D7" w:rsidRDefault="00A1339C">
      <w:pPr>
        <w:pStyle w:val="a4"/>
        <w:numPr>
          <w:ilvl w:val="0"/>
          <w:numId w:val="4"/>
        </w:numPr>
        <w:tabs>
          <w:tab w:val="left" w:pos="245"/>
        </w:tabs>
        <w:spacing w:line="252" w:lineRule="exact"/>
      </w:pPr>
      <w:r>
        <w:t>учебник;</w:t>
      </w:r>
    </w:p>
    <w:p w:rsidR="007058D7" w:rsidRDefault="00A1339C">
      <w:pPr>
        <w:pStyle w:val="a4"/>
        <w:numPr>
          <w:ilvl w:val="0"/>
          <w:numId w:val="4"/>
        </w:numPr>
        <w:tabs>
          <w:tab w:val="left" w:pos="245"/>
        </w:tabs>
        <w:spacing w:line="252" w:lineRule="exact"/>
      </w:pPr>
      <w:r>
        <w:t>книга для учителя.</w:t>
      </w:r>
    </w:p>
    <w:p w:rsidR="007058D7" w:rsidRDefault="00A1339C">
      <w:pPr>
        <w:pStyle w:val="a3"/>
        <w:ind w:right="103"/>
        <w:jc w:val="both"/>
      </w:pPr>
      <w:r>
        <w:t xml:space="preserve">Преподавание ведется по учебникам </w:t>
      </w:r>
      <w:proofErr w:type="spellStart"/>
      <w:r>
        <w:t>Гольцова</w:t>
      </w:r>
      <w:proofErr w:type="spellEnd"/>
      <w:r>
        <w:t xml:space="preserve"> Н. Г., </w:t>
      </w:r>
      <w:proofErr w:type="spellStart"/>
      <w:r>
        <w:t>Шамшин</w:t>
      </w:r>
      <w:proofErr w:type="spellEnd"/>
      <w:r>
        <w:t xml:space="preserve"> И. В., </w:t>
      </w:r>
      <w:proofErr w:type="spellStart"/>
      <w:r>
        <w:t>Мищерина</w:t>
      </w:r>
      <w:proofErr w:type="spellEnd"/>
      <w:r>
        <w:t xml:space="preserve"> М. А.: Русский язык. 10-11 классы. </w:t>
      </w:r>
      <w:proofErr w:type="gramStart"/>
      <w:r>
        <w:t>–М</w:t>
      </w:r>
      <w:proofErr w:type="gramEnd"/>
      <w:r>
        <w:t xml:space="preserve">. Русское слово, 2012 ; а также по пособию: Греков В. Ф., Крючков С. Е., </w:t>
      </w:r>
      <w:proofErr w:type="spellStart"/>
      <w:r>
        <w:t>Чешко</w:t>
      </w:r>
      <w:proofErr w:type="spellEnd"/>
      <w:r>
        <w:t xml:space="preserve"> А. А.: Русский язык. 10-11 классы. </w:t>
      </w:r>
      <w:proofErr w:type="gramStart"/>
      <w:r>
        <w:t>–М</w:t>
      </w:r>
      <w:proofErr w:type="gramEnd"/>
      <w:r>
        <w:t>. Просвещение, 2010</w:t>
      </w:r>
    </w:p>
    <w:p w:rsidR="007058D7" w:rsidRDefault="00A1339C">
      <w:pPr>
        <w:pStyle w:val="a3"/>
        <w:jc w:val="both"/>
      </w:pPr>
      <w:r>
        <w:t>Номер учеб</w:t>
      </w:r>
      <w:r>
        <w:t xml:space="preserve">ника из федерального перечня на 2018-2019 </w:t>
      </w:r>
      <w:proofErr w:type="spellStart"/>
      <w:r>
        <w:t>уч.г</w:t>
      </w:r>
      <w:proofErr w:type="spellEnd"/>
      <w:r>
        <w:t>.: 1.3.1.1.3.1.</w:t>
      </w:r>
    </w:p>
    <w:p w:rsidR="007058D7" w:rsidRDefault="00A1339C">
      <w:pPr>
        <w:pStyle w:val="Heading1"/>
        <w:spacing w:before="2" w:line="240" w:lineRule="auto"/>
        <w:ind w:right="7299"/>
        <w:jc w:val="both"/>
      </w:pPr>
      <w:r>
        <w:t xml:space="preserve">Литература для </w:t>
      </w:r>
      <w:proofErr w:type="gramStart"/>
      <w:r>
        <w:t>обучающихся</w:t>
      </w:r>
      <w:proofErr w:type="gramEnd"/>
      <w:r>
        <w:t xml:space="preserve"> Обязательная литература</w:t>
      </w:r>
    </w:p>
    <w:p w:rsidR="007058D7" w:rsidRDefault="00A1339C">
      <w:pPr>
        <w:pStyle w:val="a4"/>
        <w:numPr>
          <w:ilvl w:val="0"/>
          <w:numId w:val="3"/>
        </w:numPr>
        <w:tabs>
          <w:tab w:val="left" w:pos="292"/>
        </w:tabs>
        <w:ind w:right="110"/>
      </w:pPr>
      <w:r>
        <w:t xml:space="preserve">Готовимся к единому государственному экзамену по русскому языку: 10-11: Грамматика. Речь. </w:t>
      </w:r>
      <w:proofErr w:type="spellStart"/>
      <w:r>
        <w:t>Пучкова</w:t>
      </w:r>
      <w:proofErr w:type="spellEnd"/>
      <w:r>
        <w:t xml:space="preserve"> Л.И., </w:t>
      </w:r>
      <w:proofErr w:type="spellStart"/>
      <w:r>
        <w:t>Гостева</w:t>
      </w:r>
      <w:proofErr w:type="spellEnd"/>
      <w:r>
        <w:t xml:space="preserve"> Ю.Н. - М.: Просвещение,</w:t>
      </w:r>
      <w:r>
        <w:rPr>
          <w:spacing w:val="-8"/>
        </w:rPr>
        <w:t xml:space="preserve"> </w:t>
      </w:r>
      <w:r>
        <w:t>2006.</w:t>
      </w:r>
    </w:p>
    <w:p w:rsidR="007058D7" w:rsidRDefault="00A1339C">
      <w:pPr>
        <w:pStyle w:val="a4"/>
        <w:numPr>
          <w:ilvl w:val="0"/>
          <w:numId w:val="3"/>
        </w:numPr>
        <w:tabs>
          <w:tab w:val="left" w:pos="292"/>
        </w:tabs>
        <w:ind w:right="110"/>
      </w:pPr>
      <w:r>
        <w:t>К</w:t>
      </w:r>
      <w:r>
        <w:t xml:space="preserve">ультура речи. Тестовые задания для абитуриентов и школьников / </w:t>
      </w:r>
      <w:proofErr w:type="spellStart"/>
      <w:r>
        <w:t>Дунев</w:t>
      </w:r>
      <w:proofErr w:type="spellEnd"/>
      <w:r>
        <w:t xml:space="preserve"> А.И., Ефремов В.А., Черняк В.Д. - СПб: САГА, Азбука-классика,</w:t>
      </w:r>
      <w:r>
        <w:rPr>
          <w:spacing w:val="-3"/>
        </w:rPr>
        <w:t xml:space="preserve"> </w:t>
      </w:r>
      <w:r>
        <w:t>2004.</w:t>
      </w:r>
    </w:p>
    <w:p w:rsidR="007058D7" w:rsidRDefault="00A1339C">
      <w:pPr>
        <w:pStyle w:val="a4"/>
        <w:numPr>
          <w:ilvl w:val="0"/>
          <w:numId w:val="3"/>
        </w:numPr>
        <w:tabs>
          <w:tab w:val="left" w:pos="292"/>
        </w:tabs>
        <w:ind w:right="114"/>
      </w:pPr>
      <w:r>
        <w:t xml:space="preserve">Практикум по стилистике русского языка. Тесты и задания. </w:t>
      </w:r>
      <w:proofErr w:type="spellStart"/>
      <w:r>
        <w:t>Мазнева</w:t>
      </w:r>
      <w:proofErr w:type="spellEnd"/>
      <w:r>
        <w:t xml:space="preserve"> О.А., Михайлова И.М.: Пособие для старшеклассников. - </w:t>
      </w:r>
      <w:r>
        <w:t>М.: Дрофа,</w:t>
      </w:r>
      <w:r>
        <w:rPr>
          <w:spacing w:val="-3"/>
        </w:rPr>
        <w:t xml:space="preserve"> </w:t>
      </w:r>
      <w:r>
        <w:t>2006.</w:t>
      </w:r>
    </w:p>
    <w:p w:rsidR="007058D7" w:rsidRDefault="00A1339C">
      <w:pPr>
        <w:pStyle w:val="a4"/>
        <w:numPr>
          <w:ilvl w:val="0"/>
          <w:numId w:val="3"/>
        </w:numPr>
        <w:tabs>
          <w:tab w:val="left" w:pos="292"/>
        </w:tabs>
        <w:ind w:right="112"/>
      </w:pPr>
      <w:r>
        <w:t xml:space="preserve">Пунктуация без секретов: Пособие для старшеклассников и абитуриентов. </w:t>
      </w:r>
      <w:proofErr w:type="spellStart"/>
      <w:r>
        <w:t>Тростенцова</w:t>
      </w:r>
      <w:proofErr w:type="spellEnd"/>
      <w:r>
        <w:t xml:space="preserve"> Л.А., </w:t>
      </w:r>
      <w:proofErr w:type="spellStart"/>
      <w:r>
        <w:t>Шхапацева</w:t>
      </w:r>
      <w:proofErr w:type="spellEnd"/>
      <w:r>
        <w:t xml:space="preserve"> М.Х. - М.: Дрофа,</w:t>
      </w:r>
      <w:r>
        <w:rPr>
          <w:spacing w:val="-6"/>
        </w:rPr>
        <w:t xml:space="preserve"> </w:t>
      </w:r>
      <w:r>
        <w:t>2007.</w:t>
      </w:r>
    </w:p>
    <w:p w:rsidR="007058D7" w:rsidRDefault="00A1339C">
      <w:pPr>
        <w:pStyle w:val="a4"/>
        <w:numPr>
          <w:ilvl w:val="0"/>
          <w:numId w:val="3"/>
        </w:numPr>
        <w:tabs>
          <w:tab w:val="left" w:pos="292"/>
        </w:tabs>
        <w:ind w:right="113"/>
      </w:pPr>
      <w:r>
        <w:t>Русский язык: Анализ текста: Пособие для подготовки к единому государственному экзамену / М. В. Козловская, Ю. Н. Сив</w:t>
      </w:r>
      <w:r>
        <w:t>акова. - СПб: САГА, Азбука-классика,</w:t>
      </w:r>
      <w:r>
        <w:rPr>
          <w:spacing w:val="-6"/>
        </w:rPr>
        <w:t xml:space="preserve"> </w:t>
      </w:r>
      <w:r>
        <w:t>2005</w:t>
      </w:r>
    </w:p>
    <w:p w:rsidR="007058D7" w:rsidRDefault="00A1339C">
      <w:pPr>
        <w:pStyle w:val="a4"/>
        <w:numPr>
          <w:ilvl w:val="0"/>
          <w:numId w:val="3"/>
        </w:numPr>
        <w:tabs>
          <w:tab w:val="left" w:pos="292"/>
        </w:tabs>
        <w:spacing w:line="252" w:lineRule="exact"/>
      </w:pPr>
      <w:r>
        <w:t xml:space="preserve">Тесты. Русский язык. 10-11 классы / О. С. </w:t>
      </w:r>
      <w:proofErr w:type="spellStart"/>
      <w:r>
        <w:t>Иссерс</w:t>
      </w:r>
      <w:proofErr w:type="spellEnd"/>
      <w:r>
        <w:t>, Н. А Кузьмина. М.: Дрофа,</w:t>
      </w:r>
      <w:r>
        <w:rPr>
          <w:spacing w:val="-7"/>
        </w:rPr>
        <w:t xml:space="preserve"> </w:t>
      </w:r>
      <w:r>
        <w:t>2005.</w:t>
      </w:r>
    </w:p>
    <w:p w:rsidR="007058D7" w:rsidRDefault="00A1339C">
      <w:pPr>
        <w:pStyle w:val="a4"/>
        <w:numPr>
          <w:ilvl w:val="0"/>
          <w:numId w:val="3"/>
        </w:numPr>
        <w:tabs>
          <w:tab w:val="left" w:pos="292"/>
        </w:tabs>
        <w:ind w:right="111"/>
      </w:pPr>
      <w:r>
        <w:t xml:space="preserve">Русский язык: Орфография. Синтаксис и пунктуация. Комплексный анализ текста. 10-11 </w:t>
      </w:r>
      <w:proofErr w:type="spellStart"/>
      <w:r>
        <w:t>кл</w:t>
      </w:r>
      <w:proofErr w:type="spellEnd"/>
      <w:r>
        <w:t>. Дидактические материалы. Потапова Г.Н.- М.: Дрофа,</w:t>
      </w:r>
      <w:r>
        <w:rPr>
          <w:spacing w:val="-4"/>
        </w:rPr>
        <w:t xml:space="preserve"> </w:t>
      </w:r>
      <w:r>
        <w:t>2006.</w:t>
      </w:r>
    </w:p>
    <w:p w:rsidR="007058D7" w:rsidRDefault="00A1339C">
      <w:pPr>
        <w:pStyle w:val="a4"/>
        <w:numPr>
          <w:ilvl w:val="0"/>
          <w:numId w:val="3"/>
        </w:numPr>
        <w:tabs>
          <w:tab w:val="left" w:pos="292"/>
        </w:tabs>
        <w:spacing w:line="252" w:lineRule="exact"/>
      </w:pPr>
      <w:r>
        <w:t>Русский язык в алгоритмах. Л.И.Журавлева – Челябинск, 1996</w:t>
      </w:r>
    </w:p>
    <w:p w:rsidR="007058D7" w:rsidRDefault="00A1339C">
      <w:pPr>
        <w:pStyle w:val="a4"/>
        <w:numPr>
          <w:ilvl w:val="0"/>
          <w:numId w:val="3"/>
        </w:numPr>
        <w:tabs>
          <w:tab w:val="left" w:pos="292"/>
        </w:tabs>
        <w:ind w:right="108"/>
      </w:pPr>
      <w:r>
        <w:t>Секреты пунктуации. Книга для учащихся среднего и ста</w:t>
      </w:r>
      <w:r>
        <w:t xml:space="preserve">ршего возраста. </w:t>
      </w:r>
      <w:proofErr w:type="spellStart"/>
      <w:r>
        <w:t>Т.Г.Граник</w:t>
      </w:r>
      <w:proofErr w:type="spellEnd"/>
      <w:r>
        <w:t>, С.М. Бондаренко. - М.: Просвещение, 1997</w:t>
      </w:r>
    </w:p>
    <w:p w:rsidR="007058D7" w:rsidRDefault="00A1339C">
      <w:pPr>
        <w:pStyle w:val="a4"/>
        <w:numPr>
          <w:ilvl w:val="0"/>
          <w:numId w:val="3"/>
        </w:numPr>
        <w:tabs>
          <w:tab w:val="left" w:pos="820"/>
          <w:tab w:val="left" w:pos="821"/>
        </w:tabs>
        <w:ind w:right="110"/>
      </w:pPr>
      <w:r>
        <w:t xml:space="preserve">Это непростое простое предложение. Книга для учащихся. И.И.Постникова, Т.Н.Зинченко, </w:t>
      </w:r>
      <w:proofErr w:type="spellStart"/>
      <w:r>
        <w:t>М.П.Моранькова</w:t>
      </w:r>
      <w:proofErr w:type="spellEnd"/>
      <w:r>
        <w:t>, И.М.Подгаецкая - М.: Просвещение,</w:t>
      </w:r>
      <w:r>
        <w:rPr>
          <w:spacing w:val="-7"/>
        </w:rPr>
        <w:t xml:space="preserve"> </w:t>
      </w:r>
      <w:r>
        <w:t>1985</w:t>
      </w:r>
    </w:p>
    <w:p w:rsidR="007058D7" w:rsidRDefault="007058D7">
      <w:pPr>
        <w:pStyle w:val="a3"/>
        <w:ind w:left="0"/>
      </w:pPr>
    </w:p>
    <w:p w:rsidR="007058D7" w:rsidRDefault="00A1339C">
      <w:pPr>
        <w:pStyle w:val="Heading1"/>
        <w:spacing w:line="240" w:lineRule="auto"/>
        <w:ind w:left="1852" w:right="1846"/>
        <w:jc w:val="center"/>
      </w:pPr>
      <w:r>
        <w:t>Информационно-коммуникативные средства и Интер</w:t>
      </w:r>
      <w:r>
        <w:t>нет-ресурсы.</w:t>
      </w:r>
    </w:p>
    <w:p w:rsidR="007058D7" w:rsidRDefault="007058D7">
      <w:pPr>
        <w:jc w:val="center"/>
        <w:sectPr w:rsidR="007058D7">
          <w:type w:val="continuous"/>
          <w:pgSz w:w="11910" w:h="16840"/>
          <w:pgMar w:top="480" w:right="740" w:bottom="280" w:left="740" w:header="720" w:footer="720" w:gutter="0"/>
          <w:cols w:space="720"/>
        </w:sectPr>
      </w:pPr>
    </w:p>
    <w:p w:rsidR="007058D7" w:rsidRDefault="00A1339C">
      <w:pPr>
        <w:pStyle w:val="Heading2"/>
        <w:spacing w:before="62"/>
        <w:rPr>
          <w:b w:val="0"/>
        </w:rPr>
      </w:pPr>
      <w:proofErr w:type="spellStart"/>
      <w:r>
        <w:lastRenderedPageBreak/>
        <w:t>Мультимедийные</w:t>
      </w:r>
      <w:proofErr w:type="spellEnd"/>
      <w:r>
        <w:t xml:space="preserve"> пособия</w:t>
      </w:r>
      <w:r>
        <w:rPr>
          <w:b w:val="0"/>
        </w:rPr>
        <w:t>.</w:t>
      </w:r>
    </w:p>
    <w:p w:rsidR="007058D7" w:rsidRDefault="00A1339C">
      <w:pPr>
        <w:pStyle w:val="a3"/>
        <w:spacing w:before="1" w:line="252" w:lineRule="exact"/>
      </w:pPr>
      <w:r>
        <w:t>Электронный репетитор-тренажер «Наставник»</w:t>
      </w:r>
    </w:p>
    <w:p w:rsidR="007058D7" w:rsidRDefault="00A1339C">
      <w:pPr>
        <w:pStyle w:val="a3"/>
        <w:ind w:right="101"/>
      </w:pPr>
      <w:r>
        <w:t xml:space="preserve">Уроки русского языка Кирилла и </w:t>
      </w:r>
      <w:proofErr w:type="spellStart"/>
      <w:r>
        <w:t>Мефодия</w:t>
      </w:r>
      <w:proofErr w:type="spellEnd"/>
      <w:r>
        <w:t xml:space="preserve">, 11 класс. </w:t>
      </w:r>
      <w:proofErr w:type="gramStart"/>
      <w:r>
        <w:t>Посвящен</w:t>
      </w:r>
      <w:proofErr w:type="gramEnd"/>
      <w:r>
        <w:t xml:space="preserve"> вопросам синтаксиса и пунктуации сложного предложения, вызывающим наибольшие трудности у учащихся. Ки</w:t>
      </w:r>
      <w:r>
        <w:t xml:space="preserve">рилл и </w:t>
      </w:r>
      <w:proofErr w:type="spellStart"/>
      <w:r>
        <w:t>Мефодий</w:t>
      </w:r>
      <w:proofErr w:type="spellEnd"/>
      <w:r>
        <w:t>.</w:t>
      </w:r>
    </w:p>
    <w:p w:rsidR="007058D7" w:rsidRDefault="00A1339C">
      <w:pPr>
        <w:pStyle w:val="Heading2"/>
        <w:spacing w:before="5" w:line="250" w:lineRule="exact"/>
        <w:ind w:left="472"/>
      </w:pPr>
      <w:r>
        <w:t>Интернет-ресурсы для ученика и учителя:</w:t>
      </w:r>
    </w:p>
    <w:p w:rsidR="007058D7" w:rsidRDefault="00A1339C">
      <w:pPr>
        <w:pStyle w:val="a4"/>
        <w:numPr>
          <w:ilvl w:val="1"/>
          <w:numId w:val="3"/>
        </w:numPr>
        <w:tabs>
          <w:tab w:val="left" w:pos="833"/>
        </w:tabs>
        <w:spacing w:line="250" w:lineRule="exact"/>
      </w:pPr>
      <w:proofErr w:type="spellStart"/>
      <w:r>
        <w:t>Htpp</w:t>
      </w:r>
      <w:proofErr w:type="spellEnd"/>
      <w:r>
        <w:t>//</w:t>
      </w:r>
      <w:proofErr w:type="spellStart"/>
      <w:r w:rsidR="007058D7">
        <w:fldChar w:fldCharType="begin"/>
      </w:r>
      <w:r w:rsidR="007058D7">
        <w:instrText>HYPERLINK "http://WWW.gramota.ru/" \h</w:instrText>
      </w:r>
      <w:r w:rsidR="007058D7">
        <w:fldChar w:fldCharType="separate"/>
      </w:r>
      <w:r>
        <w:t>WWW.gramota.ru</w:t>
      </w:r>
      <w:proofErr w:type="spellEnd"/>
      <w:r>
        <w:t xml:space="preserve"> </w:t>
      </w:r>
      <w:r w:rsidR="007058D7">
        <w:fldChar w:fldCharType="end"/>
      </w:r>
      <w:r>
        <w:t>Справочно-информационный Интернет-портал</w:t>
      </w:r>
      <w:proofErr w:type="gramStart"/>
      <w:r>
        <w:t xml:space="preserve"> :</w:t>
      </w:r>
      <w:proofErr w:type="gramEnd"/>
      <w:r>
        <w:t xml:space="preserve"> «Русский</w:t>
      </w:r>
      <w:r>
        <w:rPr>
          <w:spacing w:val="-6"/>
        </w:rPr>
        <w:t xml:space="preserve"> </w:t>
      </w:r>
      <w:r>
        <w:t>язык»</w:t>
      </w:r>
    </w:p>
    <w:p w:rsidR="007058D7" w:rsidRDefault="00A1339C">
      <w:pPr>
        <w:pStyle w:val="a4"/>
        <w:numPr>
          <w:ilvl w:val="1"/>
          <w:numId w:val="3"/>
        </w:numPr>
        <w:tabs>
          <w:tab w:val="left" w:pos="833"/>
        </w:tabs>
        <w:spacing w:before="1" w:line="252" w:lineRule="exact"/>
      </w:pPr>
      <w:proofErr w:type="spellStart"/>
      <w:r>
        <w:t>OrenEdu</w:t>
      </w:r>
      <w:proofErr w:type="spellEnd"/>
      <w:r>
        <w:t xml:space="preserve"> – сайт ГУ</w:t>
      </w:r>
      <w:r>
        <w:rPr>
          <w:spacing w:val="-6"/>
        </w:rPr>
        <w:t xml:space="preserve"> </w:t>
      </w:r>
      <w:r>
        <w:t>РЦРО</w:t>
      </w:r>
    </w:p>
    <w:p w:rsidR="007058D7" w:rsidRDefault="00A1339C">
      <w:pPr>
        <w:pStyle w:val="a4"/>
        <w:numPr>
          <w:ilvl w:val="1"/>
          <w:numId w:val="3"/>
        </w:numPr>
        <w:tabs>
          <w:tab w:val="left" w:pos="833"/>
        </w:tabs>
        <w:spacing w:line="252" w:lineRule="exact"/>
      </w:pPr>
      <w:proofErr w:type="spellStart"/>
      <w:r>
        <w:t>Htpp</w:t>
      </w:r>
      <w:proofErr w:type="spellEnd"/>
      <w:r>
        <w:t>//edu.1september.ru</w:t>
      </w:r>
    </w:p>
    <w:p w:rsidR="007058D7" w:rsidRDefault="007058D7">
      <w:pPr>
        <w:pStyle w:val="a4"/>
        <w:numPr>
          <w:ilvl w:val="1"/>
          <w:numId w:val="3"/>
        </w:numPr>
        <w:tabs>
          <w:tab w:val="left" w:pos="833"/>
        </w:tabs>
        <w:spacing w:before="2" w:line="252" w:lineRule="exact"/>
      </w:pPr>
      <w:hyperlink r:id="rId5">
        <w:r w:rsidR="00A1339C">
          <w:rPr>
            <w:color w:val="0000FF"/>
            <w:u w:val="single" w:color="0000FF"/>
          </w:rPr>
          <w:t>WWW.scool.edu.ru</w:t>
        </w:r>
      </w:hyperlink>
    </w:p>
    <w:p w:rsidR="007058D7" w:rsidRDefault="00A1339C">
      <w:pPr>
        <w:pStyle w:val="a4"/>
        <w:numPr>
          <w:ilvl w:val="1"/>
          <w:numId w:val="3"/>
        </w:numPr>
        <w:tabs>
          <w:tab w:val="left" w:pos="833"/>
        </w:tabs>
        <w:spacing w:line="252" w:lineRule="exact"/>
      </w:pPr>
      <w:proofErr w:type="spellStart"/>
      <w:r>
        <w:t>Htpp</w:t>
      </w:r>
      <w:proofErr w:type="spellEnd"/>
      <w:r>
        <w:t>//rus.edu.1september.ru Газета «Русский</w:t>
      </w:r>
      <w:r>
        <w:rPr>
          <w:spacing w:val="-2"/>
        </w:rPr>
        <w:t xml:space="preserve"> </w:t>
      </w:r>
      <w:r>
        <w:t>язык».</w:t>
      </w:r>
    </w:p>
    <w:p w:rsidR="007058D7" w:rsidRPr="002234CB" w:rsidRDefault="007058D7">
      <w:pPr>
        <w:pStyle w:val="a4"/>
        <w:numPr>
          <w:ilvl w:val="1"/>
          <w:numId w:val="3"/>
        </w:numPr>
        <w:tabs>
          <w:tab w:val="left" w:pos="833"/>
        </w:tabs>
        <w:spacing w:line="252" w:lineRule="exact"/>
        <w:rPr>
          <w:lang w:val="en-US"/>
        </w:rPr>
      </w:pPr>
      <w:hyperlink r:id="rId6">
        <w:r w:rsidR="00A1339C" w:rsidRPr="002234CB">
          <w:rPr>
            <w:lang w:val="en-US"/>
          </w:rPr>
          <w:t>Http://ege.go-test.ru/ege/rus/</w:t>
        </w:r>
      </w:hyperlink>
    </w:p>
    <w:p w:rsidR="007058D7" w:rsidRDefault="007058D7">
      <w:pPr>
        <w:pStyle w:val="a4"/>
        <w:numPr>
          <w:ilvl w:val="1"/>
          <w:numId w:val="3"/>
        </w:numPr>
        <w:tabs>
          <w:tab w:val="left" w:pos="833"/>
        </w:tabs>
        <w:spacing w:before="1" w:line="252" w:lineRule="exact"/>
      </w:pPr>
      <w:hyperlink r:id="rId7">
        <w:r w:rsidR="00A1339C">
          <w:rPr>
            <w:color w:val="0000FF"/>
            <w:u w:val="single" w:color="0000FF"/>
          </w:rPr>
          <w:t>http://www.inion.ru/index6.php</w:t>
        </w:r>
        <w:r w:rsidR="00A1339C">
          <w:rPr>
            <w:color w:val="0000FF"/>
          </w:rPr>
          <w:t xml:space="preserve"> </w:t>
        </w:r>
      </w:hyperlink>
      <w:r w:rsidR="00A1339C">
        <w:t>База данных по</w:t>
      </w:r>
      <w:r w:rsidR="00A1339C">
        <w:rPr>
          <w:spacing w:val="-4"/>
        </w:rPr>
        <w:t xml:space="preserve"> </w:t>
      </w:r>
      <w:r w:rsidR="00A1339C">
        <w:t>языкознанию.</w:t>
      </w:r>
    </w:p>
    <w:p w:rsidR="007058D7" w:rsidRDefault="007058D7">
      <w:pPr>
        <w:pStyle w:val="a4"/>
        <w:numPr>
          <w:ilvl w:val="1"/>
          <w:numId w:val="3"/>
        </w:numPr>
        <w:tabs>
          <w:tab w:val="left" w:pos="833"/>
        </w:tabs>
        <w:spacing w:line="252" w:lineRule="exact"/>
      </w:pPr>
      <w:hyperlink r:id="rId8">
        <w:r w:rsidR="00A1339C">
          <w:rPr>
            <w:color w:val="0000FF"/>
            <w:u w:val="single" w:color="0000FF"/>
          </w:rPr>
          <w:t>http://www.inion.ru/index6.php</w:t>
        </w:r>
        <w:r w:rsidR="00A1339C">
          <w:rPr>
            <w:color w:val="0000FF"/>
          </w:rPr>
          <w:t xml:space="preserve"> </w:t>
        </w:r>
      </w:hyperlink>
      <w:r w:rsidR="00A1339C">
        <w:t>ИНИОН РАН</w:t>
      </w:r>
    </w:p>
    <w:p w:rsidR="007058D7" w:rsidRDefault="007058D7">
      <w:pPr>
        <w:pStyle w:val="a4"/>
        <w:numPr>
          <w:ilvl w:val="1"/>
          <w:numId w:val="3"/>
        </w:numPr>
        <w:tabs>
          <w:tab w:val="left" w:pos="887"/>
          <w:tab w:val="left" w:pos="888"/>
        </w:tabs>
        <w:spacing w:before="1" w:line="252" w:lineRule="exact"/>
        <w:ind w:left="887" w:hanging="416"/>
      </w:pPr>
      <w:hyperlink r:id="rId9">
        <w:r w:rsidR="00A1339C">
          <w:rPr>
            <w:i/>
            <w:color w:val="0000FF"/>
            <w:u w:val="single" w:color="0000FF"/>
          </w:rPr>
          <w:t>http://school-</w:t>
        </w:r>
      </w:hyperlink>
      <w:hyperlink r:id="rId10">
        <w:r w:rsidR="00A1339C">
          <w:rPr>
            <w:i/>
            <w:color w:val="0000FF"/>
            <w:u w:val="single" w:color="0000FF"/>
          </w:rPr>
          <w:t>collection.edu.ru/catalog/pupil/?subject=8</w:t>
        </w:r>
        <w:r w:rsidR="00A1339C">
          <w:rPr>
            <w:i/>
            <w:color w:val="0000FF"/>
          </w:rPr>
          <w:t xml:space="preserve"> </w:t>
        </w:r>
      </w:hyperlink>
      <w:r w:rsidR="00A1339C">
        <w:t>Интерактивные таблицы.</w:t>
      </w:r>
    </w:p>
    <w:p w:rsidR="007058D7" w:rsidRDefault="007058D7">
      <w:pPr>
        <w:pStyle w:val="a4"/>
        <w:numPr>
          <w:ilvl w:val="1"/>
          <w:numId w:val="3"/>
        </w:numPr>
        <w:tabs>
          <w:tab w:val="left" w:pos="888"/>
        </w:tabs>
        <w:spacing w:line="252" w:lineRule="exact"/>
        <w:ind w:left="887" w:hanging="416"/>
        <w:rPr>
          <w:i/>
        </w:rPr>
      </w:pPr>
      <w:hyperlink r:id="rId11">
        <w:r w:rsidR="00A1339C">
          <w:rPr>
            <w:i/>
            <w:color w:val="0000FF"/>
            <w:u w:val="single" w:color="0000FF"/>
          </w:rPr>
          <w:t>http://www.smartboard.ru/</w:t>
        </w:r>
        <w:r w:rsidR="00A1339C">
          <w:rPr>
            <w:i/>
            <w:color w:val="0000FF"/>
          </w:rPr>
          <w:t xml:space="preserve"> </w:t>
        </w:r>
      </w:hyperlink>
      <w:r w:rsidR="00A1339C">
        <w:rPr>
          <w:i/>
        </w:rPr>
        <w:t>«Опыт педагогов</w:t>
      </w:r>
      <w:r w:rsidR="00A1339C">
        <w:rPr>
          <w:i/>
          <w:spacing w:val="-2"/>
        </w:rPr>
        <w:t xml:space="preserve"> </w:t>
      </w:r>
      <w:r w:rsidR="00A1339C">
        <w:rPr>
          <w:i/>
        </w:rPr>
        <w:t>Оренбуржья»</w:t>
      </w:r>
    </w:p>
    <w:p w:rsidR="007058D7" w:rsidRDefault="007058D7">
      <w:pPr>
        <w:pStyle w:val="a4"/>
        <w:numPr>
          <w:ilvl w:val="1"/>
          <w:numId w:val="3"/>
        </w:numPr>
        <w:tabs>
          <w:tab w:val="left" w:pos="888"/>
        </w:tabs>
        <w:spacing w:line="252" w:lineRule="exact"/>
        <w:ind w:left="887" w:hanging="416"/>
        <w:rPr>
          <w:i/>
        </w:rPr>
      </w:pPr>
      <w:hyperlink r:id="rId12">
        <w:r w:rsidR="00A1339C">
          <w:rPr>
            <w:i/>
            <w:color w:val="0000FF"/>
            <w:u w:val="single" w:color="0000FF"/>
          </w:rPr>
          <w:t>http://www.orenedu.ru/index.php?option=com_con</w:t>
        </w:r>
      </w:hyperlink>
      <w:hyperlink r:id="rId13">
        <w:r w:rsidR="00A1339C">
          <w:rPr>
            <w:i/>
            <w:color w:val="0000FF"/>
            <w:u w:val="single" w:color="0000FF"/>
          </w:rPr>
          <w:t>tent&amp;task=section&amp;id=6&amp;Itemid=2</w:t>
        </w:r>
        <w:r w:rsidR="00A1339C">
          <w:rPr>
            <w:i/>
            <w:color w:val="0000FF"/>
            <w:u w:val="single" w:color="0000FF"/>
          </w:rPr>
          <w:t>16</w:t>
        </w:r>
      </w:hyperlink>
    </w:p>
    <w:p w:rsidR="007058D7" w:rsidRDefault="007058D7">
      <w:pPr>
        <w:pStyle w:val="a4"/>
        <w:numPr>
          <w:ilvl w:val="1"/>
          <w:numId w:val="3"/>
        </w:numPr>
        <w:tabs>
          <w:tab w:val="left" w:pos="833"/>
        </w:tabs>
        <w:spacing w:before="2" w:line="252" w:lineRule="exact"/>
        <w:rPr>
          <w:i/>
        </w:rPr>
      </w:pPr>
      <w:hyperlink r:id="rId14">
        <w:r w:rsidR="00A1339C">
          <w:rPr>
            <w:i/>
          </w:rPr>
          <w:t>http://files.school-collection.edu.ru/dlrstore</w:t>
        </w:r>
      </w:hyperlink>
    </w:p>
    <w:p w:rsidR="007058D7" w:rsidRDefault="00A1339C">
      <w:pPr>
        <w:pStyle w:val="a4"/>
        <w:numPr>
          <w:ilvl w:val="1"/>
          <w:numId w:val="3"/>
        </w:numPr>
        <w:tabs>
          <w:tab w:val="left" w:pos="833"/>
        </w:tabs>
        <w:spacing w:line="252" w:lineRule="exact"/>
        <w:rPr>
          <w:i/>
        </w:rPr>
      </w:pPr>
      <w:r>
        <w:rPr>
          <w:i/>
        </w:rPr>
        <w:t>Сеть творческих учителей</w:t>
      </w:r>
      <w:r>
        <w:rPr>
          <w:i/>
          <w:color w:val="0000FF"/>
          <w:spacing w:val="-3"/>
        </w:rPr>
        <w:t xml:space="preserve"> </w:t>
      </w:r>
      <w:hyperlink r:id="rId15">
        <w:r>
          <w:rPr>
            <w:i/>
            <w:color w:val="0000FF"/>
            <w:u w:val="single" w:color="0000FF"/>
          </w:rPr>
          <w:t>http://www.it-n.ru/</w:t>
        </w:r>
      </w:hyperlink>
    </w:p>
    <w:p w:rsidR="007058D7" w:rsidRDefault="007058D7">
      <w:pPr>
        <w:pStyle w:val="a4"/>
        <w:numPr>
          <w:ilvl w:val="1"/>
          <w:numId w:val="3"/>
        </w:numPr>
        <w:tabs>
          <w:tab w:val="left" w:pos="833"/>
        </w:tabs>
        <w:spacing w:before="1" w:line="252" w:lineRule="exact"/>
        <w:rPr>
          <w:i/>
        </w:rPr>
      </w:pPr>
      <w:hyperlink r:id="rId16">
        <w:r w:rsidR="00A1339C">
          <w:rPr>
            <w:i/>
            <w:color w:val="0000FF"/>
            <w:u w:val="single" w:color="0000FF"/>
          </w:rPr>
          <w:t>http://rus.1september.ru/topic.php?TopicID=1&amp;Page</w:t>
        </w:r>
      </w:hyperlink>
    </w:p>
    <w:p w:rsidR="007058D7" w:rsidRDefault="007058D7">
      <w:pPr>
        <w:pStyle w:val="a4"/>
        <w:numPr>
          <w:ilvl w:val="1"/>
          <w:numId w:val="3"/>
        </w:numPr>
        <w:tabs>
          <w:tab w:val="left" w:pos="888"/>
        </w:tabs>
        <w:spacing w:line="252" w:lineRule="exact"/>
        <w:ind w:left="887" w:hanging="416"/>
        <w:rPr>
          <w:i/>
        </w:rPr>
      </w:pPr>
      <w:hyperlink r:id="rId17">
        <w:r w:rsidR="00A1339C">
          <w:rPr>
            <w:i/>
            <w:color w:val="0000FF"/>
            <w:u w:val="single" w:color="0000FF"/>
          </w:rPr>
          <w:t>http://www.openclass.ru/</w:t>
        </w:r>
      </w:hyperlink>
    </w:p>
    <w:p w:rsidR="007058D7" w:rsidRDefault="00A1339C">
      <w:pPr>
        <w:pStyle w:val="Heading1"/>
        <w:spacing w:before="5"/>
        <w:ind w:left="832"/>
      </w:pPr>
      <w:r>
        <w:t>Для подготовки к ОГЭ, ЕГЭ используются пособия:</w:t>
      </w:r>
    </w:p>
    <w:p w:rsidR="007058D7" w:rsidRDefault="00A1339C">
      <w:pPr>
        <w:pStyle w:val="a4"/>
        <w:numPr>
          <w:ilvl w:val="2"/>
          <w:numId w:val="3"/>
        </w:numPr>
        <w:tabs>
          <w:tab w:val="left" w:pos="1528"/>
          <w:tab w:val="left" w:pos="1529"/>
        </w:tabs>
        <w:ind w:right="105" w:hanging="360"/>
      </w:pPr>
      <w:r>
        <w:t xml:space="preserve">Васильевых И.П., </w:t>
      </w:r>
      <w:proofErr w:type="spellStart"/>
      <w:r>
        <w:t>Госте</w:t>
      </w:r>
      <w:r>
        <w:t>ва</w:t>
      </w:r>
      <w:proofErr w:type="spellEnd"/>
      <w:r>
        <w:t xml:space="preserve"> Ю.Н., </w:t>
      </w:r>
      <w:proofErr w:type="spellStart"/>
      <w:r>
        <w:t>Егораева</w:t>
      </w:r>
      <w:proofErr w:type="spellEnd"/>
      <w:r>
        <w:t xml:space="preserve"> Г.Т. Русский язык. ЕГЭ. Типовые тестовые задания. – М.: Издательство «Экзамен»,</w:t>
      </w:r>
      <w:r>
        <w:rPr>
          <w:spacing w:val="2"/>
        </w:rPr>
        <w:t xml:space="preserve"> </w:t>
      </w:r>
      <w:r>
        <w:t>2016.</w:t>
      </w:r>
    </w:p>
    <w:p w:rsidR="007058D7" w:rsidRDefault="00A1339C">
      <w:pPr>
        <w:pStyle w:val="a4"/>
        <w:numPr>
          <w:ilvl w:val="2"/>
          <w:numId w:val="3"/>
        </w:numPr>
        <w:tabs>
          <w:tab w:val="left" w:pos="1528"/>
          <w:tab w:val="left" w:pos="1529"/>
        </w:tabs>
        <w:ind w:right="110" w:hanging="360"/>
      </w:pPr>
      <w:r>
        <w:t xml:space="preserve">ЕГЭ. Русский язык: типовые экзаменационные варианты: 36 вариантов/ под ред. </w:t>
      </w:r>
      <w:proofErr w:type="spellStart"/>
      <w:r>
        <w:t>И.П.Цыбулько</w:t>
      </w:r>
      <w:proofErr w:type="spellEnd"/>
      <w:r>
        <w:t>. – М.</w:t>
      </w:r>
      <w:proofErr w:type="gramStart"/>
      <w:r>
        <w:t xml:space="preserve"> :</w:t>
      </w:r>
      <w:proofErr w:type="gramEnd"/>
      <w:r>
        <w:t xml:space="preserve"> Издательство «Национальное образование»,</w:t>
      </w:r>
      <w:r>
        <w:rPr>
          <w:spacing w:val="-4"/>
        </w:rPr>
        <w:t xml:space="preserve"> </w:t>
      </w:r>
      <w:r>
        <w:t>2017.</w:t>
      </w:r>
    </w:p>
    <w:p w:rsidR="007058D7" w:rsidRDefault="00A1339C">
      <w:pPr>
        <w:pStyle w:val="Heading1"/>
        <w:spacing w:before="2" w:line="250" w:lineRule="exact"/>
      </w:pPr>
      <w:r>
        <w:t>Литература для учителя</w:t>
      </w:r>
    </w:p>
    <w:p w:rsidR="007058D7" w:rsidRDefault="00A1339C">
      <w:pPr>
        <w:pStyle w:val="a4"/>
        <w:numPr>
          <w:ilvl w:val="0"/>
          <w:numId w:val="2"/>
        </w:numPr>
        <w:tabs>
          <w:tab w:val="left" w:pos="292"/>
        </w:tabs>
        <w:spacing w:line="250" w:lineRule="exact"/>
      </w:pPr>
      <w:proofErr w:type="spellStart"/>
      <w:r>
        <w:t>Валгина</w:t>
      </w:r>
      <w:proofErr w:type="spellEnd"/>
      <w:r>
        <w:t xml:space="preserve"> Н.С. Современный русский язык. Синтаксис. – Москва, Высшая школа,</w:t>
      </w:r>
      <w:r>
        <w:rPr>
          <w:spacing w:val="-7"/>
        </w:rPr>
        <w:t xml:space="preserve"> </w:t>
      </w:r>
      <w:r>
        <w:t>2003</w:t>
      </w:r>
    </w:p>
    <w:p w:rsidR="007058D7" w:rsidRDefault="00A1339C">
      <w:pPr>
        <w:pStyle w:val="a4"/>
        <w:numPr>
          <w:ilvl w:val="0"/>
          <w:numId w:val="2"/>
        </w:numPr>
        <w:tabs>
          <w:tab w:val="left" w:pos="292"/>
        </w:tabs>
        <w:ind w:right="116"/>
      </w:pPr>
      <w:r>
        <w:t xml:space="preserve">Власенков А.И., </w:t>
      </w:r>
      <w:proofErr w:type="spellStart"/>
      <w:r>
        <w:t>Рыбченкова</w:t>
      </w:r>
      <w:proofErr w:type="spellEnd"/>
      <w:r>
        <w:t xml:space="preserve"> Л.М. Дидактические материалы к учебнику «Русский язык: Грамматика. Текст. Стили речи. 10-11 классы». - М.: Просвещение,</w:t>
      </w:r>
      <w:r>
        <w:rPr>
          <w:spacing w:val="-1"/>
        </w:rPr>
        <w:t xml:space="preserve"> </w:t>
      </w:r>
      <w:r>
        <w:t>2004.</w:t>
      </w:r>
    </w:p>
    <w:p w:rsidR="007058D7" w:rsidRDefault="00A1339C">
      <w:pPr>
        <w:pStyle w:val="a4"/>
        <w:numPr>
          <w:ilvl w:val="0"/>
          <w:numId w:val="2"/>
        </w:numPr>
        <w:tabs>
          <w:tab w:val="left" w:pos="292"/>
        </w:tabs>
        <w:ind w:right="111"/>
      </w:pPr>
      <w:proofErr w:type="spellStart"/>
      <w:r>
        <w:t>Г</w:t>
      </w:r>
      <w:r>
        <w:t>аллингер</w:t>
      </w:r>
      <w:proofErr w:type="spellEnd"/>
      <w:r>
        <w:t xml:space="preserve"> И.В. Культура речи. Нормы современного русского литературного языка. М.: Просвещение, 1994.</w:t>
      </w:r>
    </w:p>
    <w:p w:rsidR="007058D7" w:rsidRDefault="00A1339C">
      <w:pPr>
        <w:pStyle w:val="a4"/>
        <w:numPr>
          <w:ilvl w:val="0"/>
          <w:numId w:val="2"/>
        </w:numPr>
        <w:tabs>
          <w:tab w:val="left" w:pos="292"/>
        </w:tabs>
        <w:spacing w:before="1" w:line="252" w:lineRule="exact"/>
      </w:pPr>
      <w:r>
        <w:t>Розенталь Д.З. Справочник по правописанию и литературной правке. – Москва,</w:t>
      </w:r>
      <w:r>
        <w:rPr>
          <w:spacing w:val="-7"/>
        </w:rPr>
        <w:t xml:space="preserve"> </w:t>
      </w:r>
      <w:r>
        <w:t>1985</w:t>
      </w:r>
    </w:p>
    <w:p w:rsidR="007058D7" w:rsidRDefault="00A1339C">
      <w:pPr>
        <w:pStyle w:val="a4"/>
        <w:numPr>
          <w:ilvl w:val="0"/>
          <w:numId w:val="2"/>
        </w:numPr>
        <w:tabs>
          <w:tab w:val="left" w:pos="292"/>
        </w:tabs>
        <w:spacing w:line="252" w:lineRule="exact"/>
      </w:pPr>
      <w:r>
        <w:t>Розенталь Д.З., Голуб И.Б. Секреты стилистики. - М.: Ральф,</w:t>
      </w:r>
      <w:r>
        <w:rPr>
          <w:spacing w:val="-2"/>
        </w:rPr>
        <w:t xml:space="preserve"> </w:t>
      </w:r>
      <w:r>
        <w:t>1996.</w:t>
      </w:r>
    </w:p>
    <w:p w:rsidR="007058D7" w:rsidRDefault="00A1339C">
      <w:pPr>
        <w:pStyle w:val="a4"/>
        <w:numPr>
          <w:ilvl w:val="0"/>
          <w:numId w:val="2"/>
        </w:numPr>
        <w:tabs>
          <w:tab w:val="left" w:pos="292"/>
        </w:tabs>
        <w:spacing w:before="1"/>
        <w:ind w:right="113"/>
      </w:pPr>
      <w:r>
        <w:t xml:space="preserve">Смирнова </w:t>
      </w:r>
      <w:r>
        <w:t>Л. Г. Культура русской речи: Учебное пособие по развитию речи. М.: ОО ТИД «Русское слово РС»,</w:t>
      </w:r>
      <w:r>
        <w:rPr>
          <w:spacing w:val="-1"/>
        </w:rPr>
        <w:t xml:space="preserve"> </w:t>
      </w:r>
      <w:r>
        <w:t>2004.</w:t>
      </w:r>
    </w:p>
    <w:p w:rsidR="007058D7" w:rsidRDefault="00A1339C">
      <w:pPr>
        <w:pStyle w:val="a4"/>
        <w:numPr>
          <w:ilvl w:val="0"/>
          <w:numId w:val="2"/>
        </w:numPr>
        <w:tabs>
          <w:tab w:val="left" w:pos="292"/>
        </w:tabs>
        <w:spacing w:before="1"/>
        <w:ind w:right="114"/>
      </w:pPr>
      <w:r>
        <w:t xml:space="preserve">Введенская Л.А., Павлова Л.Г. Культура искусство речи. Современная риторика. Ростов </w:t>
      </w:r>
      <w:proofErr w:type="spellStart"/>
      <w:r>
        <w:t>н</w:t>
      </w:r>
      <w:proofErr w:type="spellEnd"/>
      <w:proofErr w:type="gramStart"/>
      <w:r>
        <w:t>/Д</w:t>
      </w:r>
      <w:proofErr w:type="gramEnd"/>
      <w:r>
        <w:t>: «Феникс», 1999.</w:t>
      </w:r>
    </w:p>
    <w:p w:rsidR="007058D7" w:rsidRDefault="00A1339C">
      <w:pPr>
        <w:pStyle w:val="a4"/>
        <w:numPr>
          <w:ilvl w:val="0"/>
          <w:numId w:val="2"/>
        </w:numPr>
        <w:tabs>
          <w:tab w:val="left" w:pos="292"/>
        </w:tabs>
        <w:ind w:right="109"/>
      </w:pPr>
      <w:proofErr w:type="spellStart"/>
      <w:r>
        <w:t>Горбачевич</w:t>
      </w:r>
      <w:proofErr w:type="spellEnd"/>
      <w:r>
        <w:t xml:space="preserve"> А. С. Нормы современного русского литера</w:t>
      </w:r>
      <w:r>
        <w:t>турного языка: Пособие для учителей. - М.: Просвещение,</w:t>
      </w:r>
      <w:r>
        <w:rPr>
          <w:spacing w:val="-3"/>
        </w:rPr>
        <w:t xml:space="preserve"> </w:t>
      </w:r>
      <w:r>
        <w:t>1978.</w:t>
      </w:r>
    </w:p>
    <w:p w:rsidR="007058D7" w:rsidRDefault="00A1339C">
      <w:pPr>
        <w:pStyle w:val="a4"/>
        <w:numPr>
          <w:ilvl w:val="0"/>
          <w:numId w:val="2"/>
        </w:numPr>
        <w:tabs>
          <w:tab w:val="left" w:pos="292"/>
        </w:tabs>
        <w:ind w:right="111"/>
      </w:pPr>
      <w:proofErr w:type="spellStart"/>
      <w:r>
        <w:t>Черников</w:t>
      </w:r>
      <w:proofErr w:type="spellEnd"/>
      <w:r>
        <w:t xml:space="preserve"> И.Н., </w:t>
      </w:r>
      <w:proofErr w:type="gramStart"/>
      <w:r>
        <w:t>Петровская</w:t>
      </w:r>
      <w:proofErr w:type="gramEnd"/>
      <w:r>
        <w:t xml:space="preserve"> С.С., Шипицына Г.М. Сборник диктантов с лингвистическим заданием для старших классов. - М.: ТИД «Русское слово - РС»,</w:t>
      </w:r>
      <w:r>
        <w:rPr>
          <w:spacing w:val="-8"/>
        </w:rPr>
        <w:t xml:space="preserve"> </w:t>
      </w:r>
      <w:r>
        <w:t>2003.</w:t>
      </w:r>
    </w:p>
    <w:p w:rsidR="007058D7" w:rsidRDefault="00A1339C">
      <w:pPr>
        <w:pStyle w:val="a4"/>
        <w:numPr>
          <w:ilvl w:val="0"/>
          <w:numId w:val="2"/>
        </w:numPr>
        <w:tabs>
          <w:tab w:val="left" w:pos="820"/>
          <w:tab w:val="left" w:pos="821"/>
        </w:tabs>
        <w:ind w:right="107"/>
      </w:pPr>
      <w:r>
        <w:t>Единый государственный экзамен - 2010. Русск</w:t>
      </w:r>
      <w:r>
        <w:t xml:space="preserve">ий язык. Учебно-тренировочные материалы для подготовки учащихся / </w:t>
      </w:r>
      <w:proofErr w:type="spellStart"/>
      <w:r>
        <w:t>Рособрнадзор</w:t>
      </w:r>
      <w:proofErr w:type="spellEnd"/>
      <w:r>
        <w:t>, ИСОП. - М.: Интеллект-Центр,</w:t>
      </w:r>
      <w:r>
        <w:rPr>
          <w:spacing w:val="-5"/>
        </w:rPr>
        <w:t xml:space="preserve"> </w:t>
      </w:r>
      <w:r>
        <w:t>2010.</w:t>
      </w:r>
    </w:p>
    <w:p w:rsidR="007058D7" w:rsidRDefault="00A1339C">
      <w:pPr>
        <w:pStyle w:val="Heading1"/>
        <w:spacing w:before="4" w:line="240" w:lineRule="auto"/>
        <w:ind w:left="3842"/>
      </w:pPr>
      <w:r>
        <w:t>Учебно-тематический план</w:t>
      </w:r>
    </w:p>
    <w:p w:rsidR="007058D7" w:rsidRDefault="007058D7">
      <w:pPr>
        <w:pStyle w:val="a3"/>
        <w:ind w:left="0"/>
        <w:rPr>
          <w:b/>
          <w:sz w:val="13"/>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3118"/>
        <w:gridCol w:w="2964"/>
        <w:gridCol w:w="2880"/>
      </w:tblGrid>
      <w:tr w:rsidR="007058D7">
        <w:trPr>
          <w:trHeight w:val="479"/>
        </w:trPr>
        <w:tc>
          <w:tcPr>
            <w:tcW w:w="852" w:type="dxa"/>
          </w:tcPr>
          <w:p w:rsidR="007058D7" w:rsidRDefault="007058D7">
            <w:pPr>
              <w:pStyle w:val="TableParagraph"/>
              <w:ind w:left="0"/>
            </w:pPr>
          </w:p>
        </w:tc>
        <w:tc>
          <w:tcPr>
            <w:tcW w:w="3118" w:type="dxa"/>
          </w:tcPr>
          <w:p w:rsidR="007058D7" w:rsidRDefault="007058D7">
            <w:pPr>
              <w:pStyle w:val="TableParagraph"/>
              <w:ind w:left="0"/>
            </w:pPr>
          </w:p>
        </w:tc>
        <w:tc>
          <w:tcPr>
            <w:tcW w:w="2964" w:type="dxa"/>
          </w:tcPr>
          <w:p w:rsidR="007058D7" w:rsidRDefault="007058D7">
            <w:pPr>
              <w:pStyle w:val="TableParagraph"/>
              <w:ind w:left="0"/>
            </w:pPr>
          </w:p>
        </w:tc>
        <w:tc>
          <w:tcPr>
            <w:tcW w:w="2880" w:type="dxa"/>
          </w:tcPr>
          <w:p w:rsidR="007058D7" w:rsidRDefault="007058D7">
            <w:pPr>
              <w:pStyle w:val="TableParagraph"/>
              <w:ind w:left="0"/>
            </w:pPr>
          </w:p>
        </w:tc>
      </w:tr>
      <w:tr w:rsidR="007058D7">
        <w:trPr>
          <w:trHeight w:val="505"/>
        </w:trPr>
        <w:tc>
          <w:tcPr>
            <w:tcW w:w="852" w:type="dxa"/>
          </w:tcPr>
          <w:p w:rsidR="007058D7" w:rsidRDefault="00A1339C">
            <w:pPr>
              <w:pStyle w:val="TableParagraph"/>
              <w:spacing w:before="125"/>
              <w:ind w:left="107"/>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3118" w:type="dxa"/>
          </w:tcPr>
          <w:p w:rsidR="007058D7" w:rsidRDefault="00A1339C">
            <w:pPr>
              <w:pStyle w:val="TableParagraph"/>
              <w:spacing w:line="254" w:lineRule="exact"/>
              <w:ind w:right="389"/>
              <w:rPr>
                <w:b/>
              </w:rPr>
            </w:pPr>
            <w:r>
              <w:rPr>
                <w:b/>
              </w:rPr>
              <w:t>Наименование разделов и тем</w:t>
            </w:r>
          </w:p>
        </w:tc>
        <w:tc>
          <w:tcPr>
            <w:tcW w:w="2964" w:type="dxa"/>
          </w:tcPr>
          <w:p w:rsidR="007058D7" w:rsidRDefault="00A1339C">
            <w:pPr>
              <w:pStyle w:val="TableParagraph"/>
              <w:spacing w:line="251" w:lineRule="exact"/>
              <w:ind w:left="539" w:right="528"/>
              <w:jc w:val="center"/>
              <w:rPr>
                <w:b/>
              </w:rPr>
            </w:pPr>
            <w:r>
              <w:rPr>
                <w:b/>
              </w:rPr>
              <w:t>Количество</w:t>
            </w:r>
            <w:r>
              <w:rPr>
                <w:b/>
                <w:spacing w:val="54"/>
              </w:rPr>
              <w:t xml:space="preserve"> </w:t>
            </w:r>
            <w:r>
              <w:rPr>
                <w:b/>
              </w:rPr>
              <w:t>часов</w:t>
            </w:r>
          </w:p>
        </w:tc>
        <w:tc>
          <w:tcPr>
            <w:tcW w:w="2880" w:type="dxa"/>
          </w:tcPr>
          <w:p w:rsidR="007058D7" w:rsidRDefault="00A1339C">
            <w:pPr>
              <w:pStyle w:val="TableParagraph"/>
              <w:spacing w:line="251" w:lineRule="exact"/>
              <w:ind w:left="600" w:right="587"/>
              <w:jc w:val="center"/>
              <w:rPr>
                <w:b/>
              </w:rPr>
            </w:pPr>
            <w:r>
              <w:rPr>
                <w:b/>
              </w:rPr>
              <w:t xml:space="preserve">Контр работа, </w:t>
            </w:r>
            <w:proofErr w:type="gramStart"/>
            <w:r>
              <w:rPr>
                <w:b/>
              </w:rPr>
              <w:t>ч</w:t>
            </w:r>
            <w:proofErr w:type="gramEnd"/>
            <w:r>
              <w:rPr>
                <w:b/>
              </w:rPr>
              <w:t>.</w:t>
            </w:r>
          </w:p>
        </w:tc>
      </w:tr>
      <w:tr w:rsidR="007058D7">
        <w:trPr>
          <w:trHeight w:val="252"/>
        </w:trPr>
        <w:tc>
          <w:tcPr>
            <w:tcW w:w="852" w:type="dxa"/>
          </w:tcPr>
          <w:p w:rsidR="007058D7" w:rsidRDefault="00A1339C">
            <w:pPr>
              <w:pStyle w:val="TableParagraph"/>
              <w:spacing w:line="232" w:lineRule="exact"/>
              <w:ind w:left="107"/>
            </w:pPr>
            <w:r>
              <w:t>1</w:t>
            </w:r>
          </w:p>
        </w:tc>
        <w:tc>
          <w:tcPr>
            <w:tcW w:w="3118" w:type="dxa"/>
          </w:tcPr>
          <w:p w:rsidR="007058D7" w:rsidRDefault="00A1339C">
            <w:pPr>
              <w:pStyle w:val="TableParagraph"/>
              <w:spacing w:line="232" w:lineRule="exact"/>
            </w:pPr>
            <w:r>
              <w:t>Повторение</w:t>
            </w:r>
          </w:p>
        </w:tc>
        <w:tc>
          <w:tcPr>
            <w:tcW w:w="2964" w:type="dxa"/>
          </w:tcPr>
          <w:p w:rsidR="007058D7" w:rsidRDefault="00A1339C">
            <w:pPr>
              <w:pStyle w:val="TableParagraph"/>
              <w:spacing w:line="232" w:lineRule="exact"/>
              <w:ind w:left="8"/>
              <w:jc w:val="center"/>
              <w:rPr>
                <w:b/>
              </w:rPr>
            </w:pPr>
            <w:r>
              <w:rPr>
                <w:b/>
              </w:rPr>
              <w:t>4</w:t>
            </w:r>
          </w:p>
        </w:tc>
        <w:tc>
          <w:tcPr>
            <w:tcW w:w="2880" w:type="dxa"/>
          </w:tcPr>
          <w:p w:rsidR="007058D7" w:rsidRDefault="00A1339C">
            <w:pPr>
              <w:pStyle w:val="TableParagraph"/>
              <w:spacing w:line="232" w:lineRule="exact"/>
              <w:ind w:left="12"/>
              <w:jc w:val="center"/>
              <w:rPr>
                <w:b/>
              </w:rPr>
            </w:pPr>
            <w:r>
              <w:rPr>
                <w:b/>
              </w:rPr>
              <w:t>1</w:t>
            </w:r>
          </w:p>
        </w:tc>
      </w:tr>
      <w:tr w:rsidR="007058D7">
        <w:trPr>
          <w:trHeight w:val="252"/>
        </w:trPr>
        <w:tc>
          <w:tcPr>
            <w:tcW w:w="852" w:type="dxa"/>
          </w:tcPr>
          <w:p w:rsidR="007058D7" w:rsidRDefault="00A1339C">
            <w:pPr>
              <w:pStyle w:val="TableParagraph"/>
              <w:spacing w:line="232" w:lineRule="exact"/>
              <w:ind w:left="107"/>
            </w:pPr>
            <w:r>
              <w:t>2</w:t>
            </w:r>
          </w:p>
        </w:tc>
        <w:tc>
          <w:tcPr>
            <w:tcW w:w="3118" w:type="dxa"/>
          </w:tcPr>
          <w:p w:rsidR="007058D7" w:rsidRDefault="00A1339C">
            <w:pPr>
              <w:pStyle w:val="TableParagraph"/>
              <w:spacing w:line="232" w:lineRule="exact"/>
            </w:pPr>
            <w:r>
              <w:t>Синтаксис и пунктуация</w:t>
            </w:r>
          </w:p>
        </w:tc>
        <w:tc>
          <w:tcPr>
            <w:tcW w:w="2964" w:type="dxa"/>
          </w:tcPr>
          <w:p w:rsidR="007058D7" w:rsidRDefault="00A1339C">
            <w:pPr>
              <w:pStyle w:val="TableParagraph"/>
              <w:spacing w:line="232" w:lineRule="exact"/>
              <w:ind w:left="536" w:right="528"/>
              <w:jc w:val="center"/>
              <w:rPr>
                <w:b/>
              </w:rPr>
            </w:pPr>
            <w:r>
              <w:rPr>
                <w:b/>
              </w:rPr>
              <w:t>14</w:t>
            </w:r>
          </w:p>
        </w:tc>
        <w:tc>
          <w:tcPr>
            <w:tcW w:w="2880" w:type="dxa"/>
          </w:tcPr>
          <w:p w:rsidR="007058D7" w:rsidRDefault="00A1339C">
            <w:pPr>
              <w:pStyle w:val="TableParagraph"/>
              <w:spacing w:line="232" w:lineRule="exact"/>
              <w:ind w:left="12"/>
              <w:jc w:val="center"/>
              <w:rPr>
                <w:b/>
              </w:rPr>
            </w:pPr>
            <w:r>
              <w:rPr>
                <w:b/>
              </w:rPr>
              <w:t>1</w:t>
            </w:r>
          </w:p>
        </w:tc>
      </w:tr>
      <w:tr w:rsidR="007058D7">
        <w:trPr>
          <w:trHeight w:val="506"/>
        </w:trPr>
        <w:tc>
          <w:tcPr>
            <w:tcW w:w="852" w:type="dxa"/>
          </w:tcPr>
          <w:p w:rsidR="007058D7" w:rsidRDefault="00A1339C">
            <w:pPr>
              <w:pStyle w:val="TableParagraph"/>
              <w:spacing w:before="121"/>
              <w:ind w:left="107"/>
            </w:pPr>
            <w:r>
              <w:t>3</w:t>
            </w:r>
          </w:p>
        </w:tc>
        <w:tc>
          <w:tcPr>
            <w:tcW w:w="3118" w:type="dxa"/>
          </w:tcPr>
          <w:p w:rsidR="007058D7" w:rsidRDefault="00A1339C">
            <w:pPr>
              <w:pStyle w:val="TableParagraph"/>
              <w:spacing w:line="247" w:lineRule="exact"/>
            </w:pPr>
            <w:r>
              <w:t>Обособленные члены</w:t>
            </w:r>
          </w:p>
          <w:p w:rsidR="007058D7" w:rsidRDefault="00A1339C">
            <w:pPr>
              <w:pStyle w:val="TableParagraph"/>
              <w:spacing w:before="1" w:line="238" w:lineRule="exact"/>
            </w:pPr>
            <w:r>
              <w:t>предложения</w:t>
            </w:r>
          </w:p>
        </w:tc>
        <w:tc>
          <w:tcPr>
            <w:tcW w:w="2964" w:type="dxa"/>
          </w:tcPr>
          <w:p w:rsidR="007058D7" w:rsidRDefault="00A1339C">
            <w:pPr>
              <w:pStyle w:val="TableParagraph"/>
              <w:spacing w:line="251" w:lineRule="exact"/>
              <w:ind w:left="536" w:right="528"/>
              <w:jc w:val="center"/>
              <w:rPr>
                <w:b/>
              </w:rPr>
            </w:pPr>
            <w:r>
              <w:rPr>
                <w:b/>
              </w:rPr>
              <w:t>10</w:t>
            </w:r>
          </w:p>
        </w:tc>
        <w:tc>
          <w:tcPr>
            <w:tcW w:w="2880" w:type="dxa"/>
          </w:tcPr>
          <w:p w:rsidR="007058D7" w:rsidRDefault="00A1339C">
            <w:pPr>
              <w:pStyle w:val="TableParagraph"/>
              <w:spacing w:line="251" w:lineRule="exact"/>
              <w:ind w:left="12"/>
              <w:jc w:val="center"/>
              <w:rPr>
                <w:b/>
              </w:rPr>
            </w:pPr>
            <w:r>
              <w:rPr>
                <w:b/>
              </w:rPr>
              <w:t>1</w:t>
            </w:r>
          </w:p>
        </w:tc>
      </w:tr>
      <w:tr w:rsidR="007058D7">
        <w:trPr>
          <w:trHeight w:val="1012"/>
        </w:trPr>
        <w:tc>
          <w:tcPr>
            <w:tcW w:w="852" w:type="dxa"/>
          </w:tcPr>
          <w:p w:rsidR="007058D7" w:rsidRDefault="007058D7">
            <w:pPr>
              <w:pStyle w:val="TableParagraph"/>
              <w:spacing w:before="7"/>
              <w:ind w:left="0"/>
              <w:rPr>
                <w:b/>
                <w:sz w:val="32"/>
              </w:rPr>
            </w:pPr>
          </w:p>
          <w:p w:rsidR="007058D7" w:rsidRDefault="00A1339C">
            <w:pPr>
              <w:pStyle w:val="TableParagraph"/>
              <w:ind w:left="107"/>
            </w:pPr>
            <w:r>
              <w:t>4</w:t>
            </w:r>
          </w:p>
        </w:tc>
        <w:tc>
          <w:tcPr>
            <w:tcW w:w="3118" w:type="dxa"/>
          </w:tcPr>
          <w:p w:rsidR="007058D7" w:rsidRDefault="00A1339C">
            <w:pPr>
              <w:pStyle w:val="TableParagraph"/>
              <w:spacing w:line="242" w:lineRule="auto"/>
              <w:ind w:right="177"/>
            </w:pPr>
            <w:r>
              <w:t>Знаки препинания при словах и конструкциях,</w:t>
            </w:r>
          </w:p>
          <w:p w:rsidR="007058D7" w:rsidRDefault="00A1339C">
            <w:pPr>
              <w:pStyle w:val="TableParagraph"/>
              <w:spacing w:line="248" w:lineRule="exact"/>
            </w:pPr>
            <w:r>
              <w:t>грамматически не связанных с</w:t>
            </w:r>
          </w:p>
          <w:p w:rsidR="007058D7" w:rsidRDefault="00A1339C">
            <w:pPr>
              <w:pStyle w:val="TableParagraph"/>
              <w:spacing w:line="238" w:lineRule="exact"/>
            </w:pPr>
            <w:r>
              <w:t>предложением</w:t>
            </w:r>
          </w:p>
        </w:tc>
        <w:tc>
          <w:tcPr>
            <w:tcW w:w="2964" w:type="dxa"/>
          </w:tcPr>
          <w:p w:rsidR="007058D7" w:rsidRDefault="00A1339C">
            <w:pPr>
              <w:pStyle w:val="TableParagraph"/>
              <w:spacing w:line="251" w:lineRule="exact"/>
              <w:ind w:left="8"/>
              <w:jc w:val="center"/>
              <w:rPr>
                <w:b/>
              </w:rPr>
            </w:pPr>
            <w:r>
              <w:rPr>
                <w:b/>
              </w:rPr>
              <w:t>4</w:t>
            </w:r>
          </w:p>
        </w:tc>
        <w:tc>
          <w:tcPr>
            <w:tcW w:w="2880" w:type="dxa"/>
          </w:tcPr>
          <w:p w:rsidR="007058D7" w:rsidRDefault="007058D7">
            <w:pPr>
              <w:pStyle w:val="TableParagraph"/>
              <w:ind w:left="0"/>
            </w:pPr>
          </w:p>
        </w:tc>
      </w:tr>
      <w:tr w:rsidR="007058D7">
        <w:trPr>
          <w:trHeight w:val="254"/>
        </w:trPr>
        <w:tc>
          <w:tcPr>
            <w:tcW w:w="852" w:type="dxa"/>
          </w:tcPr>
          <w:p w:rsidR="007058D7" w:rsidRDefault="00A1339C">
            <w:pPr>
              <w:pStyle w:val="TableParagraph"/>
              <w:spacing w:line="234" w:lineRule="exact"/>
              <w:ind w:left="107"/>
            </w:pPr>
            <w:r>
              <w:t>5</w:t>
            </w:r>
          </w:p>
        </w:tc>
        <w:tc>
          <w:tcPr>
            <w:tcW w:w="3118" w:type="dxa"/>
          </w:tcPr>
          <w:p w:rsidR="007058D7" w:rsidRDefault="00A1339C">
            <w:pPr>
              <w:pStyle w:val="TableParagraph"/>
              <w:spacing w:line="234" w:lineRule="exact"/>
            </w:pPr>
            <w:r>
              <w:t>Сложное предложение</w:t>
            </w:r>
          </w:p>
        </w:tc>
        <w:tc>
          <w:tcPr>
            <w:tcW w:w="2964" w:type="dxa"/>
          </w:tcPr>
          <w:p w:rsidR="007058D7" w:rsidRDefault="00A1339C">
            <w:pPr>
              <w:pStyle w:val="TableParagraph"/>
              <w:spacing w:line="234" w:lineRule="exact"/>
              <w:ind w:left="536" w:right="528"/>
              <w:jc w:val="center"/>
              <w:rPr>
                <w:b/>
              </w:rPr>
            </w:pPr>
            <w:r>
              <w:rPr>
                <w:b/>
              </w:rPr>
              <w:t>17</w:t>
            </w:r>
          </w:p>
        </w:tc>
        <w:tc>
          <w:tcPr>
            <w:tcW w:w="2880" w:type="dxa"/>
          </w:tcPr>
          <w:p w:rsidR="007058D7" w:rsidRDefault="00A1339C">
            <w:pPr>
              <w:pStyle w:val="TableParagraph"/>
              <w:spacing w:line="234" w:lineRule="exact"/>
              <w:ind w:left="12"/>
              <w:jc w:val="center"/>
              <w:rPr>
                <w:b/>
              </w:rPr>
            </w:pPr>
            <w:r>
              <w:rPr>
                <w:b/>
              </w:rPr>
              <w:t>2</w:t>
            </w:r>
          </w:p>
        </w:tc>
      </w:tr>
      <w:tr w:rsidR="007058D7">
        <w:trPr>
          <w:trHeight w:val="251"/>
        </w:trPr>
        <w:tc>
          <w:tcPr>
            <w:tcW w:w="852" w:type="dxa"/>
          </w:tcPr>
          <w:p w:rsidR="007058D7" w:rsidRDefault="00A1339C">
            <w:pPr>
              <w:pStyle w:val="TableParagraph"/>
              <w:spacing w:line="232" w:lineRule="exact"/>
              <w:ind w:left="107"/>
            </w:pPr>
            <w:r>
              <w:t>6</w:t>
            </w:r>
          </w:p>
        </w:tc>
        <w:tc>
          <w:tcPr>
            <w:tcW w:w="3118" w:type="dxa"/>
          </w:tcPr>
          <w:p w:rsidR="007058D7" w:rsidRDefault="00A1339C">
            <w:pPr>
              <w:pStyle w:val="TableParagraph"/>
              <w:spacing w:line="232" w:lineRule="exact"/>
            </w:pPr>
            <w:r>
              <w:t>Предложения с чужой речью</w:t>
            </w:r>
          </w:p>
        </w:tc>
        <w:tc>
          <w:tcPr>
            <w:tcW w:w="2964" w:type="dxa"/>
          </w:tcPr>
          <w:p w:rsidR="007058D7" w:rsidRDefault="00A1339C">
            <w:pPr>
              <w:pStyle w:val="TableParagraph"/>
              <w:spacing w:line="232" w:lineRule="exact"/>
              <w:ind w:left="8"/>
              <w:jc w:val="center"/>
              <w:rPr>
                <w:b/>
              </w:rPr>
            </w:pPr>
            <w:r>
              <w:rPr>
                <w:b/>
              </w:rPr>
              <w:t>3</w:t>
            </w:r>
          </w:p>
        </w:tc>
        <w:tc>
          <w:tcPr>
            <w:tcW w:w="2880" w:type="dxa"/>
          </w:tcPr>
          <w:p w:rsidR="007058D7" w:rsidRDefault="007058D7">
            <w:pPr>
              <w:pStyle w:val="TableParagraph"/>
              <w:ind w:left="0"/>
              <w:rPr>
                <w:sz w:val="18"/>
              </w:rPr>
            </w:pPr>
          </w:p>
        </w:tc>
      </w:tr>
      <w:tr w:rsidR="007058D7">
        <w:trPr>
          <w:trHeight w:val="253"/>
        </w:trPr>
        <w:tc>
          <w:tcPr>
            <w:tcW w:w="852" w:type="dxa"/>
          </w:tcPr>
          <w:p w:rsidR="007058D7" w:rsidRDefault="00A1339C">
            <w:pPr>
              <w:pStyle w:val="TableParagraph"/>
              <w:spacing w:line="234" w:lineRule="exact"/>
              <w:ind w:left="107"/>
            </w:pPr>
            <w:r>
              <w:t>7</w:t>
            </w:r>
          </w:p>
        </w:tc>
        <w:tc>
          <w:tcPr>
            <w:tcW w:w="3118" w:type="dxa"/>
          </w:tcPr>
          <w:p w:rsidR="007058D7" w:rsidRDefault="00A1339C">
            <w:pPr>
              <w:pStyle w:val="TableParagraph"/>
              <w:spacing w:line="234" w:lineRule="exact"/>
            </w:pPr>
            <w:r>
              <w:t>Употребление знаков</w:t>
            </w:r>
          </w:p>
        </w:tc>
        <w:tc>
          <w:tcPr>
            <w:tcW w:w="2964" w:type="dxa"/>
          </w:tcPr>
          <w:p w:rsidR="007058D7" w:rsidRDefault="00A1339C">
            <w:pPr>
              <w:pStyle w:val="TableParagraph"/>
              <w:spacing w:line="234" w:lineRule="exact"/>
              <w:ind w:left="8"/>
              <w:jc w:val="center"/>
              <w:rPr>
                <w:b/>
              </w:rPr>
            </w:pPr>
            <w:r>
              <w:rPr>
                <w:b/>
              </w:rPr>
              <w:t>6</w:t>
            </w:r>
          </w:p>
        </w:tc>
        <w:tc>
          <w:tcPr>
            <w:tcW w:w="2880" w:type="dxa"/>
          </w:tcPr>
          <w:p w:rsidR="007058D7" w:rsidRDefault="00A1339C">
            <w:pPr>
              <w:pStyle w:val="TableParagraph"/>
              <w:spacing w:line="234" w:lineRule="exact"/>
              <w:ind w:left="12"/>
              <w:jc w:val="center"/>
              <w:rPr>
                <w:b/>
              </w:rPr>
            </w:pPr>
            <w:r>
              <w:rPr>
                <w:b/>
              </w:rPr>
              <w:t>1</w:t>
            </w:r>
          </w:p>
        </w:tc>
      </w:tr>
    </w:tbl>
    <w:p w:rsidR="007058D7" w:rsidRDefault="007058D7">
      <w:pPr>
        <w:spacing w:line="234" w:lineRule="exact"/>
        <w:jc w:val="center"/>
        <w:sectPr w:rsidR="007058D7">
          <w:pgSz w:w="11910" w:h="16840"/>
          <w:pgMar w:top="480" w:right="740" w:bottom="280" w:left="740" w:header="720" w:footer="720" w:gutter="0"/>
          <w:cols w:space="720"/>
        </w:sect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3118"/>
        <w:gridCol w:w="2964"/>
        <w:gridCol w:w="2880"/>
      </w:tblGrid>
      <w:tr w:rsidR="007058D7">
        <w:trPr>
          <w:trHeight w:val="254"/>
        </w:trPr>
        <w:tc>
          <w:tcPr>
            <w:tcW w:w="852" w:type="dxa"/>
          </w:tcPr>
          <w:p w:rsidR="007058D7" w:rsidRDefault="007058D7">
            <w:pPr>
              <w:pStyle w:val="TableParagraph"/>
              <w:ind w:left="0"/>
              <w:rPr>
                <w:sz w:val="18"/>
              </w:rPr>
            </w:pPr>
          </w:p>
        </w:tc>
        <w:tc>
          <w:tcPr>
            <w:tcW w:w="3118" w:type="dxa"/>
          </w:tcPr>
          <w:p w:rsidR="007058D7" w:rsidRDefault="00A1339C">
            <w:pPr>
              <w:pStyle w:val="TableParagraph"/>
              <w:spacing w:line="234" w:lineRule="exact"/>
            </w:pPr>
            <w:r>
              <w:t>препинания</w:t>
            </w:r>
          </w:p>
        </w:tc>
        <w:tc>
          <w:tcPr>
            <w:tcW w:w="2964" w:type="dxa"/>
          </w:tcPr>
          <w:p w:rsidR="007058D7" w:rsidRDefault="007058D7">
            <w:pPr>
              <w:pStyle w:val="TableParagraph"/>
              <w:ind w:left="0"/>
              <w:rPr>
                <w:sz w:val="18"/>
              </w:rPr>
            </w:pPr>
          </w:p>
        </w:tc>
        <w:tc>
          <w:tcPr>
            <w:tcW w:w="2880" w:type="dxa"/>
          </w:tcPr>
          <w:p w:rsidR="007058D7" w:rsidRDefault="007058D7">
            <w:pPr>
              <w:pStyle w:val="TableParagraph"/>
              <w:ind w:left="0"/>
              <w:rPr>
                <w:sz w:val="18"/>
              </w:rPr>
            </w:pPr>
          </w:p>
        </w:tc>
      </w:tr>
      <w:tr w:rsidR="007058D7">
        <w:trPr>
          <w:trHeight w:val="251"/>
        </w:trPr>
        <w:tc>
          <w:tcPr>
            <w:tcW w:w="852" w:type="dxa"/>
          </w:tcPr>
          <w:p w:rsidR="007058D7" w:rsidRDefault="00A1339C">
            <w:pPr>
              <w:pStyle w:val="TableParagraph"/>
              <w:spacing w:line="232" w:lineRule="exact"/>
              <w:ind w:left="107"/>
            </w:pPr>
            <w:r>
              <w:t>8</w:t>
            </w:r>
          </w:p>
        </w:tc>
        <w:tc>
          <w:tcPr>
            <w:tcW w:w="3118" w:type="dxa"/>
          </w:tcPr>
          <w:p w:rsidR="007058D7" w:rsidRDefault="00A1339C">
            <w:pPr>
              <w:pStyle w:val="TableParagraph"/>
              <w:spacing w:line="232" w:lineRule="exact"/>
            </w:pPr>
            <w:r>
              <w:t>Культура речи и стилистика</w:t>
            </w:r>
          </w:p>
        </w:tc>
        <w:tc>
          <w:tcPr>
            <w:tcW w:w="2964" w:type="dxa"/>
          </w:tcPr>
          <w:p w:rsidR="007058D7" w:rsidRDefault="00A1339C">
            <w:pPr>
              <w:pStyle w:val="TableParagraph"/>
              <w:spacing w:line="232" w:lineRule="exact"/>
              <w:ind w:left="537" w:right="528"/>
              <w:jc w:val="center"/>
              <w:rPr>
                <w:b/>
              </w:rPr>
            </w:pPr>
            <w:r>
              <w:rPr>
                <w:b/>
              </w:rPr>
              <w:t>7 + 3 резерв</w:t>
            </w:r>
          </w:p>
        </w:tc>
        <w:tc>
          <w:tcPr>
            <w:tcW w:w="2880" w:type="dxa"/>
          </w:tcPr>
          <w:p w:rsidR="007058D7" w:rsidRDefault="007058D7">
            <w:pPr>
              <w:pStyle w:val="TableParagraph"/>
              <w:ind w:left="0"/>
              <w:rPr>
                <w:sz w:val="18"/>
              </w:rPr>
            </w:pPr>
          </w:p>
        </w:tc>
      </w:tr>
      <w:tr w:rsidR="007058D7">
        <w:trPr>
          <w:trHeight w:val="254"/>
        </w:trPr>
        <w:tc>
          <w:tcPr>
            <w:tcW w:w="852" w:type="dxa"/>
          </w:tcPr>
          <w:p w:rsidR="007058D7" w:rsidRDefault="007058D7">
            <w:pPr>
              <w:pStyle w:val="TableParagraph"/>
              <w:ind w:left="0"/>
              <w:rPr>
                <w:sz w:val="18"/>
              </w:rPr>
            </w:pPr>
          </w:p>
        </w:tc>
        <w:tc>
          <w:tcPr>
            <w:tcW w:w="3118" w:type="dxa"/>
          </w:tcPr>
          <w:p w:rsidR="007058D7" w:rsidRDefault="00A1339C">
            <w:pPr>
              <w:pStyle w:val="TableParagraph"/>
              <w:spacing w:before="1" w:line="233" w:lineRule="exact"/>
              <w:rPr>
                <w:b/>
              </w:rPr>
            </w:pPr>
            <w:r>
              <w:rPr>
                <w:b/>
              </w:rPr>
              <w:t>Итого</w:t>
            </w:r>
          </w:p>
        </w:tc>
        <w:tc>
          <w:tcPr>
            <w:tcW w:w="2964" w:type="dxa"/>
          </w:tcPr>
          <w:p w:rsidR="007058D7" w:rsidRDefault="00A1339C">
            <w:pPr>
              <w:pStyle w:val="TableParagraph"/>
              <w:spacing w:before="1" w:line="233" w:lineRule="exact"/>
              <w:ind w:left="536" w:right="528"/>
              <w:jc w:val="center"/>
              <w:rPr>
                <w:b/>
              </w:rPr>
            </w:pPr>
            <w:r>
              <w:rPr>
                <w:b/>
              </w:rPr>
              <w:t>68</w:t>
            </w:r>
          </w:p>
        </w:tc>
        <w:tc>
          <w:tcPr>
            <w:tcW w:w="2880" w:type="dxa"/>
          </w:tcPr>
          <w:p w:rsidR="007058D7" w:rsidRDefault="00A1339C">
            <w:pPr>
              <w:pStyle w:val="TableParagraph"/>
              <w:spacing w:before="1" w:line="233" w:lineRule="exact"/>
              <w:ind w:left="12"/>
              <w:jc w:val="center"/>
              <w:rPr>
                <w:b/>
              </w:rPr>
            </w:pPr>
            <w:r>
              <w:rPr>
                <w:b/>
              </w:rPr>
              <w:t>6</w:t>
            </w:r>
          </w:p>
        </w:tc>
      </w:tr>
    </w:tbl>
    <w:p w:rsidR="007058D7" w:rsidRDefault="007058D7">
      <w:pPr>
        <w:pStyle w:val="a3"/>
        <w:spacing w:before="8"/>
        <w:ind w:left="0"/>
        <w:rPr>
          <w:b/>
          <w:sz w:val="14"/>
        </w:rPr>
      </w:pPr>
    </w:p>
    <w:p w:rsidR="007058D7" w:rsidRDefault="00A1339C">
      <w:pPr>
        <w:pStyle w:val="a4"/>
        <w:numPr>
          <w:ilvl w:val="0"/>
          <w:numId w:val="1"/>
        </w:numPr>
        <w:tabs>
          <w:tab w:val="left" w:pos="279"/>
        </w:tabs>
        <w:spacing w:before="92" w:line="253" w:lineRule="exact"/>
        <w:rPr>
          <w:b/>
        </w:rPr>
      </w:pPr>
      <w:r>
        <w:rPr>
          <w:b/>
        </w:rPr>
        <w:t>Требования к уровню достижений</w:t>
      </w:r>
      <w:r>
        <w:rPr>
          <w:b/>
          <w:spacing w:val="-6"/>
        </w:rPr>
        <w:t xml:space="preserve"> </w:t>
      </w:r>
      <w:r>
        <w:rPr>
          <w:b/>
        </w:rPr>
        <w:t>обучающихся:</w:t>
      </w:r>
    </w:p>
    <w:p w:rsidR="007058D7" w:rsidRDefault="00A1339C">
      <w:pPr>
        <w:pStyle w:val="Heading2"/>
        <w:spacing w:line="253" w:lineRule="exact"/>
        <w:ind w:left="472"/>
      </w:pPr>
      <w:proofErr w:type="gramStart"/>
      <w:r>
        <w:t>Обучающийся</w:t>
      </w:r>
      <w:proofErr w:type="gramEnd"/>
      <w:r>
        <w:t xml:space="preserve"> научится знать/понимать:</w:t>
      </w:r>
    </w:p>
    <w:p w:rsidR="007058D7" w:rsidRDefault="007058D7">
      <w:pPr>
        <w:pStyle w:val="a3"/>
        <w:spacing w:before="5"/>
        <w:ind w:left="0"/>
        <w:rPr>
          <w:b/>
          <w:i/>
          <w:sz w:val="21"/>
        </w:rPr>
      </w:pPr>
    </w:p>
    <w:p w:rsidR="007058D7" w:rsidRDefault="00A1339C">
      <w:pPr>
        <w:pStyle w:val="a4"/>
        <w:numPr>
          <w:ilvl w:val="1"/>
          <w:numId w:val="1"/>
        </w:numPr>
        <w:tabs>
          <w:tab w:val="left" w:pos="820"/>
          <w:tab w:val="left" w:pos="821"/>
        </w:tabs>
        <w:ind w:right="111" w:hanging="361"/>
      </w:pPr>
      <w:r>
        <w:t>роль русского языка как национального языка русского народа, государственного языка Российской Федерации и средства межнационального</w:t>
      </w:r>
      <w:r>
        <w:rPr>
          <w:spacing w:val="-5"/>
        </w:rPr>
        <w:t xml:space="preserve"> </w:t>
      </w:r>
      <w:r>
        <w:t>общения;</w:t>
      </w:r>
    </w:p>
    <w:p w:rsidR="007058D7" w:rsidRDefault="00A1339C">
      <w:pPr>
        <w:pStyle w:val="a4"/>
        <w:numPr>
          <w:ilvl w:val="1"/>
          <w:numId w:val="1"/>
        </w:numPr>
        <w:tabs>
          <w:tab w:val="left" w:pos="820"/>
          <w:tab w:val="left" w:pos="821"/>
        </w:tabs>
        <w:spacing w:line="267" w:lineRule="exact"/>
        <w:ind w:left="820"/>
      </w:pPr>
      <w:r>
        <w:t>смысл понятий: речь устная и письменная; монолог, диалог; сфера и ситуация речевого</w:t>
      </w:r>
      <w:r>
        <w:rPr>
          <w:spacing w:val="-16"/>
        </w:rPr>
        <w:t xml:space="preserve"> </w:t>
      </w:r>
      <w:r>
        <w:t>общения;</w:t>
      </w:r>
    </w:p>
    <w:p w:rsidR="007058D7" w:rsidRDefault="00A1339C">
      <w:pPr>
        <w:pStyle w:val="a4"/>
        <w:numPr>
          <w:ilvl w:val="1"/>
          <w:numId w:val="1"/>
        </w:numPr>
        <w:tabs>
          <w:tab w:val="left" w:pos="820"/>
          <w:tab w:val="left" w:pos="821"/>
        </w:tabs>
        <w:ind w:right="102" w:hanging="361"/>
      </w:pPr>
      <w:r>
        <w:t>основные признаки разговорной речи, научного, публицистического, официально-делового стилей языка, языка художественной</w:t>
      </w:r>
      <w:r>
        <w:rPr>
          <w:spacing w:val="-2"/>
        </w:rPr>
        <w:t xml:space="preserve"> </w:t>
      </w:r>
      <w:r>
        <w:t>литературы;</w:t>
      </w:r>
    </w:p>
    <w:p w:rsidR="007058D7" w:rsidRDefault="00A1339C">
      <w:pPr>
        <w:pStyle w:val="a4"/>
        <w:numPr>
          <w:ilvl w:val="1"/>
          <w:numId w:val="1"/>
        </w:numPr>
        <w:tabs>
          <w:tab w:val="left" w:pos="820"/>
          <w:tab w:val="left" w:pos="821"/>
        </w:tabs>
        <w:spacing w:before="1"/>
        <w:ind w:right="108" w:hanging="361"/>
      </w:pPr>
      <w:r>
        <w:t>особенности основных жанров научного, публицистического, официально-делового стилей и разговорной</w:t>
      </w:r>
      <w:r>
        <w:rPr>
          <w:spacing w:val="-1"/>
        </w:rPr>
        <w:t xml:space="preserve"> </w:t>
      </w:r>
      <w:r>
        <w:t>речи;</w:t>
      </w:r>
    </w:p>
    <w:p w:rsidR="007058D7" w:rsidRDefault="00A1339C">
      <w:pPr>
        <w:pStyle w:val="a4"/>
        <w:numPr>
          <w:ilvl w:val="1"/>
          <w:numId w:val="1"/>
        </w:numPr>
        <w:tabs>
          <w:tab w:val="left" w:pos="820"/>
          <w:tab w:val="left" w:pos="821"/>
        </w:tabs>
        <w:spacing w:line="267" w:lineRule="exact"/>
        <w:ind w:left="820"/>
      </w:pPr>
      <w:r>
        <w:t>признаки текста и ег</w:t>
      </w:r>
      <w:r>
        <w:t>о функционально-смысловых типов (повествования, описания,</w:t>
      </w:r>
      <w:r>
        <w:rPr>
          <w:spacing w:val="-22"/>
        </w:rPr>
        <w:t xml:space="preserve"> </w:t>
      </w:r>
      <w:r>
        <w:t>рассуждения);</w:t>
      </w:r>
    </w:p>
    <w:p w:rsidR="007058D7" w:rsidRDefault="00A1339C">
      <w:pPr>
        <w:pStyle w:val="a4"/>
        <w:numPr>
          <w:ilvl w:val="1"/>
          <w:numId w:val="1"/>
        </w:numPr>
        <w:tabs>
          <w:tab w:val="left" w:pos="820"/>
          <w:tab w:val="left" w:pos="821"/>
        </w:tabs>
        <w:spacing w:line="269" w:lineRule="exact"/>
        <w:ind w:left="820"/>
      </w:pPr>
      <w:r>
        <w:t>основные единицы языка, их</w:t>
      </w:r>
      <w:r>
        <w:rPr>
          <w:spacing w:val="-3"/>
        </w:rPr>
        <w:t xml:space="preserve"> </w:t>
      </w:r>
      <w:r>
        <w:t>признаки;</w:t>
      </w:r>
    </w:p>
    <w:p w:rsidR="007058D7" w:rsidRDefault="00A1339C">
      <w:pPr>
        <w:pStyle w:val="a4"/>
        <w:numPr>
          <w:ilvl w:val="1"/>
          <w:numId w:val="1"/>
        </w:numPr>
        <w:tabs>
          <w:tab w:val="left" w:pos="820"/>
          <w:tab w:val="left" w:pos="821"/>
        </w:tabs>
        <w:ind w:right="110" w:hanging="361"/>
      </w:pPr>
      <w:r>
        <w:t>основные нормы русского литературного языка (орфоэпические, лексические, грамматические, орфографические, пунктуационные); нормы речевого</w:t>
      </w:r>
      <w:r>
        <w:rPr>
          <w:spacing w:val="-1"/>
        </w:rPr>
        <w:t xml:space="preserve"> </w:t>
      </w:r>
      <w:r>
        <w:t>этикета;</w:t>
      </w:r>
    </w:p>
    <w:p w:rsidR="007058D7" w:rsidRDefault="007058D7">
      <w:pPr>
        <w:pStyle w:val="a3"/>
        <w:spacing w:before="6"/>
        <w:ind w:left="0"/>
      </w:pPr>
    </w:p>
    <w:p w:rsidR="007058D7" w:rsidRDefault="00A1339C">
      <w:pPr>
        <w:pStyle w:val="Heading2"/>
        <w:ind w:left="832"/>
      </w:pPr>
      <w:proofErr w:type="gramStart"/>
      <w:r>
        <w:t>Обучающийся</w:t>
      </w:r>
      <w:proofErr w:type="gramEnd"/>
      <w:r>
        <w:t xml:space="preserve"> получит возможность научиться:</w:t>
      </w:r>
    </w:p>
    <w:p w:rsidR="007058D7" w:rsidRDefault="007058D7">
      <w:pPr>
        <w:pStyle w:val="a3"/>
        <w:spacing w:before="6"/>
        <w:ind w:left="0"/>
        <w:rPr>
          <w:b/>
          <w:i/>
          <w:sz w:val="21"/>
        </w:rPr>
      </w:pPr>
    </w:p>
    <w:p w:rsidR="007058D7" w:rsidRDefault="00A1339C">
      <w:pPr>
        <w:pStyle w:val="a4"/>
        <w:numPr>
          <w:ilvl w:val="1"/>
          <w:numId w:val="1"/>
        </w:numPr>
        <w:tabs>
          <w:tab w:val="left" w:pos="820"/>
          <w:tab w:val="left" w:pos="821"/>
        </w:tabs>
        <w:ind w:right="107" w:hanging="361"/>
      </w:pPr>
      <w:r>
        <w:t>различать разговорную речь, научный, публицистический, официально-деловой стили, язык художественной</w:t>
      </w:r>
      <w:r>
        <w:rPr>
          <w:spacing w:val="-1"/>
        </w:rPr>
        <w:t xml:space="preserve"> </w:t>
      </w:r>
      <w:r>
        <w:t>литературы;</w:t>
      </w:r>
    </w:p>
    <w:p w:rsidR="007058D7" w:rsidRDefault="00A1339C">
      <w:pPr>
        <w:pStyle w:val="a4"/>
        <w:numPr>
          <w:ilvl w:val="1"/>
          <w:numId w:val="1"/>
        </w:numPr>
        <w:tabs>
          <w:tab w:val="left" w:pos="820"/>
          <w:tab w:val="left" w:pos="821"/>
        </w:tabs>
        <w:ind w:right="105" w:hanging="361"/>
      </w:pPr>
      <w:r>
        <w:t>определять тему, основную мысль текста, функционально-смысловой тип и стиль речи; анализировать ст</w:t>
      </w:r>
      <w:r>
        <w:t>руктуру и языковые особенности</w:t>
      </w:r>
      <w:r>
        <w:rPr>
          <w:spacing w:val="-7"/>
        </w:rPr>
        <w:t xml:space="preserve"> </w:t>
      </w:r>
      <w:r>
        <w:t>текста;</w:t>
      </w:r>
    </w:p>
    <w:p w:rsidR="007058D7" w:rsidRDefault="00A1339C">
      <w:pPr>
        <w:pStyle w:val="a4"/>
        <w:numPr>
          <w:ilvl w:val="1"/>
          <w:numId w:val="1"/>
        </w:numPr>
        <w:tabs>
          <w:tab w:val="left" w:pos="820"/>
          <w:tab w:val="left" w:pos="821"/>
        </w:tabs>
        <w:spacing w:line="267" w:lineRule="exact"/>
        <w:ind w:left="820"/>
      </w:pPr>
      <w:r>
        <w:t>опознавать языковые единицы, проводить различные виды их</w:t>
      </w:r>
      <w:r>
        <w:rPr>
          <w:spacing w:val="-5"/>
        </w:rPr>
        <w:t xml:space="preserve"> </w:t>
      </w:r>
      <w:r>
        <w:t>анализа;</w:t>
      </w:r>
    </w:p>
    <w:p w:rsidR="007058D7" w:rsidRDefault="00A1339C">
      <w:pPr>
        <w:pStyle w:val="a4"/>
        <w:numPr>
          <w:ilvl w:val="1"/>
          <w:numId w:val="1"/>
        </w:numPr>
        <w:tabs>
          <w:tab w:val="left" w:pos="820"/>
          <w:tab w:val="left" w:pos="821"/>
        </w:tabs>
        <w:spacing w:line="269" w:lineRule="exact"/>
        <w:ind w:left="820"/>
      </w:pPr>
      <w:r>
        <w:t>объяснять с помощью словаря значение слов с национально-культурным</w:t>
      </w:r>
      <w:r>
        <w:rPr>
          <w:spacing w:val="-10"/>
        </w:rPr>
        <w:t xml:space="preserve"> </w:t>
      </w:r>
      <w:r>
        <w:t>компонентом;</w:t>
      </w:r>
    </w:p>
    <w:p w:rsidR="007058D7" w:rsidRDefault="00A1339C">
      <w:pPr>
        <w:pStyle w:val="Heading2"/>
        <w:spacing w:before="3" w:line="251" w:lineRule="exact"/>
      </w:pPr>
      <w:proofErr w:type="spellStart"/>
      <w:r>
        <w:t>аудирование</w:t>
      </w:r>
      <w:proofErr w:type="spellEnd"/>
      <w:r>
        <w:t xml:space="preserve"> и чтение</w:t>
      </w:r>
    </w:p>
    <w:p w:rsidR="007058D7" w:rsidRDefault="00A1339C">
      <w:pPr>
        <w:pStyle w:val="a4"/>
        <w:numPr>
          <w:ilvl w:val="1"/>
          <w:numId w:val="1"/>
        </w:numPr>
        <w:tabs>
          <w:tab w:val="left" w:pos="820"/>
          <w:tab w:val="left" w:pos="821"/>
        </w:tabs>
        <w:ind w:right="108" w:hanging="361"/>
      </w:pPr>
      <w:r>
        <w:t>адекватно понимать информацию устного и письменного сообщения (цель, тему – основную и дополнительную, явную и скрытую</w:t>
      </w:r>
      <w:r>
        <w:rPr>
          <w:spacing w:val="-1"/>
        </w:rPr>
        <w:t xml:space="preserve"> </w:t>
      </w:r>
      <w:r>
        <w:t>информацию);</w:t>
      </w:r>
    </w:p>
    <w:p w:rsidR="007058D7" w:rsidRDefault="00A1339C">
      <w:pPr>
        <w:pStyle w:val="a4"/>
        <w:numPr>
          <w:ilvl w:val="1"/>
          <w:numId w:val="1"/>
        </w:numPr>
        <w:tabs>
          <w:tab w:val="left" w:pos="820"/>
          <w:tab w:val="left" w:pos="821"/>
        </w:tabs>
        <w:ind w:right="108" w:hanging="361"/>
      </w:pPr>
      <w:r>
        <w:t>читать тексты разных стилей и жанров; владеть разными видами чтения (изучающим, ознакомительным,</w:t>
      </w:r>
      <w:r>
        <w:rPr>
          <w:spacing w:val="-1"/>
        </w:rPr>
        <w:t xml:space="preserve"> </w:t>
      </w:r>
      <w:r>
        <w:t>просмотровым);</w:t>
      </w:r>
    </w:p>
    <w:p w:rsidR="007058D7" w:rsidRDefault="00A1339C">
      <w:pPr>
        <w:pStyle w:val="a4"/>
        <w:numPr>
          <w:ilvl w:val="1"/>
          <w:numId w:val="1"/>
        </w:numPr>
        <w:tabs>
          <w:tab w:val="left" w:pos="820"/>
          <w:tab w:val="left" w:pos="821"/>
        </w:tabs>
        <w:ind w:right="106" w:hanging="361"/>
      </w:pPr>
      <w:r>
        <w:t>извлекать ин</w:t>
      </w:r>
      <w:r>
        <w:t>формацию из различных источников, включая СМИ; свободно пользоваться лингвистическими словарями, справочной</w:t>
      </w:r>
      <w:r>
        <w:rPr>
          <w:spacing w:val="-5"/>
        </w:rPr>
        <w:t xml:space="preserve"> </w:t>
      </w:r>
      <w:r>
        <w:t>литературой;</w:t>
      </w:r>
    </w:p>
    <w:p w:rsidR="007058D7" w:rsidRDefault="00A1339C">
      <w:pPr>
        <w:pStyle w:val="Heading2"/>
        <w:spacing w:before="2" w:line="249" w:lineRule="exact"/>
      </w:pPr>
      <w:r>
        <w:t>говорение и письмо</w:t>
      </w:r>
    </w:p>
    <w:p w:rsidR="007058D7" w:rsidRDefault="00A1339C">
      <w:pPr>
        <w:pStyle w:val="a4"/>
        <w:numPr>
          <w:ilvl w:val="1"/>
          <w:numId w:val="1"/>
        </w:numPr>
        <w:tabs>
          <w:tab w:val="left" w:pos="821"/>
        </w:tabs>
        <w:spacing w:line="266" w:lineRule="exact"/>
        <w:ind w:left="820"/>
        <w:jc w:val="both"/>
      </w:pPr>
      <w:r>
        <w:t>воспроизводить текст с заданной степенью свернутости (план, пересказ, изложение,</w:t>
      </w:r>
      <w:r>
        <w:rPr>
          <w:spacing w:val="-14"/>
        </w:rPr>
        <w:t xml:space="preserve"> </w:t>
      </w:r>
      <w:r>
        <w:t>конспект);</w:t>
      </w:r>
    </w:p>
    <w:p w:rsidR="007058D7" w:rsidRDefault="00A1339C">
      <w:pPr>
        <w:pStyle w:val="a4"/>
        <w:numPr>
          <w:ilvl w:val="1"/>
          <w:numId w:val="1"/>
        </w:numPr>
        <w:tabs>
          <w:tab w:val="left" w:pos="821"/>
        </w:tabs>
        <w:ind w:right="106" w:hanging="361"/>
        <w:jc w:val="both"/>
      </w:pPr>
      <w:proofErr w:type="gramStart"/>
      <w:r>
        <w:t>создавать тексты различн</w:t>
      </w:r>
      <w:r>
        <w:t>ых стилей и жанров (отзыв, аннотация, реферат, выступление, письмо, расписка,</w:t>
      </w:r>
      <w:r>
        <w:rPr>
          <w:spacing w:val="-1"/>
        </w:rPr>
        <w:t xml:space="preserve"> </w:t>
      </w:r>
      <w:r>
        <w:t>заявление);</w:t>
      </w:r>
      <w:proofErr w:type="gramEnd"/>
    </w:p>
    <w:p w:rsidR="007058D7" w:rsidRDefault="00A1339C">
      <w:pPr>
        <w:pStyle w:val="a4"/>
        <w:numPr>
          <w:ilvl w:val="1"/>
          <w:numId w:val="1"/>
        </w:numPr>
        <w:tabs>
          <w:tab w:val="left" w:pos="821"/>
        </w:tabs>
        <w:ind w:right="107" w:hanging="361"/>
        <w:jc w:val="both"/>
      </w:pPr>
      <w:r>
        <w:t>осуществлять выбор и организацию языковых сре</w:t>
      </w:r>
      <w:proofErr w:type="gramStart"/>
      <w:r>
        <w:t>дств в с</w:t>
      </w:r>
      <w:proofErr w:type="gramEnd"/>
      <w:r>
        <w:t>оответствии с темой, целями, сферой и ситуацией</w:t>
      </w:r>
      <w:r>
        <w:rPr>
          <w:spacing w:val="-1"/>
        </w:rPr>
        <w:t xml:space="preserve"> </w:t>
      </w:r>
      <w:r>
        <w:t>общения;</w:t>
      </w:r>
    </w:p>
    <w:p w:rsidR="007058D7" w:rsidRDefault="00A1339C">
      <w:pPr>
        <w:pStyle w:val="a4"/>
        <w:numPr>
          <w:ilvl w:val="1"/>
          <w:numId w:val="1"/>
        </w:numPr>
        <w:tabs>
          <w:tab w:val="left" w:pos="821"/>
        </w:tabs>
        <w:ind w:right="104" w:hanging="361"/>
        <w:jc w:val="both"/>
      </w:pPr>
      <w:r>
        <w:t>владеть различными видами монолога (повествование, описа</w:t>
      </w:r>
      <w:r>
        <w:t>ние, рассуждение) и диалога (побуждение к действию, обмен мнениями, установление и регулирование межличностных отношений);</w:t>
      </w:r>
    </w:p>
    <w:p w:rsidR="007058D7" w:rsidRDefault="00A1339C">
      <w:pPr>
        <w:pStyle w:val="a4"/>
        <w:numPr>
          <w:ilvl w:val="1"/>
          <w:numId w:val="1"/>
        </w:numPr>
        <w:tabs>
          <w:tab w:val="left" w:pos="821"/>
        </w:tabs>
        <w:ind w:right="107" w:hanging="361"/>
        <w:jc w:val="both"/>
      </w:pPr>
      <w:r>
        <w:t>свободно и правильно излагать свои мысли в устной и письменной форме, соблюдать нормы построения текста (логичность, связность, соотв</w:t>
      </w:r>
      <w:r>
        <w:t xml:space="preserve">етствие теме и др.); адекватно выражать свое отношение к фактам и явлениям окружающей действительности, к </w:t>
      </w:r>
      <w:proofErr w:type="gramStart"/>
      <w:r>
        <w:t>прочитанному</w:t>
      </w:r>
      <w:proofErr w:type="gramEnd"/>
      <w:r>
        <w:t>, услышанному, увиденному;</w:t>
      </w:r>
    </w:p>
    <w:p w:rsidR="007058D7" w:rsidRDefault="00A1339C">
      <w:pPr>
        <w:pStyle w:val="a4"/>
        <w:numPr>
          <w:ilvl w:val="1"/>
          <w:numId w:val="1"/>
        </w:numPr>
        <w:tabs>
          <w:tab w:val="left" w:pos="821"/>
        </w:tabs>
        <w:ind w:right="106" w:hanging="361"/>
        <w:jc w:val="both"/>
      </w:pPr>
      <w:r>
        <w:t>соблюдать в практике речевого общения основные произносительные, лексические, грамматические нормы современного</w:t>
      </w:r>
      <w:r>
        <w:t xml:space="preserve"> русского литературного</w:t>
      </w:r>
      <w:r>
        <w:rPr>
          <w:spacing w:val="-7"/>
        </w:rPr>
        <w:t xml:space="preserve"> </w:t>
      </w:r>
      <w:r>
        <w:t>языка;</w:t>
      </w:r>
    </w:p>
    <w:p w:rsidR="007058D7" w:rsidRDefault="00A1339C">
      <w:pPr>
        <w:pStyle w:val="a4"/>
        <w:numPr>
          <w:ilvl w:val="1"/>
          <w:numId w:val="1"/>
        </w:numPr>
        <w:tabs>
          <w:tab w:val="left" w:pos="821"/>
        </w:tabs>
        <w:spacing w:line="268" w:lineRule="exact"/>
        <w:ind w:left="820"/>
        <w:jc w:val="both"/>
      </w:pPr>
      <w:r>
        <w:t>соблюдать в практике письма основные правила орфографии и</w:t>
      </w:r>
      <w:r>
        <w:rPr>
          <w:spacing w:val="-7"/>
        </w:rPr>
        <w:t xml:space="preserve"> </w:t>
      </w:r>
      <w:r>
        <w:t>пунктуации;</w:t>
      </w:r>
    </w:p>
    <w:p w:rsidR="007058D7" w:rsidRDefault="00A1339C">
      <w:pPr>
        <w:pStyle w:val="a4"/>
        <w:numPr>
          <w:ilvl w:val="1"/>
          <w:numId w:val="1"/>
        </w:numPr>
        <w:tabs>
          <w:tab w:val="left" w:pos="821"/>
        </w:tabs>
        <w:ind w:right="112" w:hanging="361"/>
        <w:jc w:val="both"/>
      </w:pPr>
      <w:r>
        <w:t>соблюдать нормы русского речевого этикета; уместно использовать паралингвистические средства общения;</w:t>
      </w:r>
    </w:p>
    <w:p w:rsidR="007058D7" w:rsidRDefault="00A1339C">
      <w:pPr>
        <w:pStyle w:val="a4"/>
        <w:numPr>
          <w:ilvl w:val="1"/>
          <w:numId w:val="1"/>
        </w:numPr>
        <w:tabs>
          <w:tab w:val="left" w:pos="821"/>
        </w:tabs>
        <w:ind w:right="106" w:hanging="361"/>
        <w:jc w:val="both"/>
      </w:pPr>
      <w:r>
        <w:t>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w:t>
      </w:r>
      <w:r>
        <w:rPr>
          <w:spacing w:val="-1"/>
        </w:rPr>
        <w:t xml:space="preserve"> </w:t>
      </w:r>
      <w:r>
        <w:t>тексты;</w:t>
      </w:r>
    </w:p>
    <w:p w:rsidR="007058D7" w:rsidRDefault="00A1339C">
      <w:pPr>
        <w:pStyle w:val="Heading2"/>
        <w:spacing w:before="3" w:line="249" w:lineRule="exact"/>
        <w:jc w:val="both"/>
      </w:pPr>
      <w:r>
        <w:t>использовать приобретенные знания и умения в прак</w:t>
      </w:r>
      <w:r>
        <w:t>тической деятельности и повседневной жизни:</w:t>
      </w:r>
    </w:p>
    <w:p w:rsidR="007058D7" w:rsidRDefault="00A1339C">
      <w:pPr>
        <w:pStyle w:val="a4"/>
        <w:numPr>
          <w:ilvl w:val="1"/>
          <w:numId w:val="1"/>
        </w:numPr>
        <w:tabs>
          <w:tab w:val="left" w:pos="821"/>
        </w:tabs>
        <w:ind w:right="102" w:hanging="361"/>
        <w:jc w:val="both"/>
      </w:pPr>
      <w:r>
        <w:t>для осознания роли родного языка в развитии интеллектуальных и творческих способностей личности; значения родного языка в жизни человека и</w:t>
      </w:r>
      <w:r>
        <w:rPr>
          <w:spacing w:val="-6"/>
        </w:rPr>
        <w:t xml:space="preserve"> </w:t>
      </w:r>
      <w:r>
        <w:t>общества;</w:t>
      </w:r>
    </w:p>
    <w:p w:rsidR="007058D7" w:rsidRDefault="007058D7">
      <w:pPr>
        <w:jc w:val="both"/>
        <w:sectPr w:rsidR="007058D7">
          <w:pgSz w:w="11910" w:h="16840"/>
          <w:pgMar w:top="540" w:right="740" w:bottom="280" w:left="740" w:header="720" w:footer="720" w:gutter="0"/>
          <w:cols w:space="720"/>
        </w:sectPr>
      </w:pPr>
    </w:p>
    <w:p w:rsidR="007058D7" w:rsidRDefault="00A1339C">
      <w:pPr>
        <w:pStyle w:val="a4"/>
        <w:numPr>
          <w:ilvl w:val="1"/>
          <w:numId w:val="1"/>
        </w:numPr>
        <w:tabs>
          <w:tab w:val="left" w:pos="820"/>
          <w:tab w:val="left" w:pos="821"/>
        </w:tabs>
        <w:spacing w:before="80"/>
        <w:ind w:right="107" w:hanging="361"/>
      </w:pPr>
      <w:r>
        <w:lastRenderedPageBreak/>
        <w:t>развития речевой культуры, бережного и сознательн</w:t>
      </w:r>
      <w:r>
        <w:t>ого отношения к родному языку, сохранения чистоты русского языка как явления</w:t>
      </w:r>
      <w:r>
        <w:rPr>
          <w:spacing w:val="-2"/>
        </w:rPr>
        <w:t xml:space="preserve"> </w:t>
      </w:r>
      <w:r>
        <w:t>культуры;</w:t>
      </w:r>
    </w:p>
    <w:p w:rsidR="007058D7" w:rsidRDefault="00A1339C">
      <w:pPr>
        <w:pStyle w:val="a4"/>
        <w:numPr>
          <w:ilvl w:val="1"/>
          <w:numId w:val="1"/>
        </w:numPr>
        <w:tabs>
          <w:tab w:val="left" w:pos="820"/>
          <w:tab w:val="left" w:pos="821"/>
        </w:tabs>
        <w:spacing w:before="1"/>
        <w:ind w:right="108" w:hanging="361"/>
      </w:pPr>
      <w:r>
        <w:t>удовлетворения коммуникативных потребностей в учебных, бытовых, социально-культурных ситуациях общения;</w:t>
      </w:r>
    </w:p>
    <w:p w:rsidR="007058D7" w:rsidRDefault="00A1339C">
      <w:pPr>
        <w:pStyle w:val="a4"/>
        <w:numPr>
          <w:ilvl w:val="1"/>
          <w:numId w:val="1"/>
        </w:numPr>
        <w:tabs>
          <w:tab w:val="left" w:pos="820"/>
          <w:tab w:val="left" w:pos="821"/>
        </w:tabs>
        <w:ind w:right="108" w:hanging="361"/>
      </w:pPr>
      <w:r>
        <w:t>увеличения словарного запаса; расширения круга используемых грамм</w:t>
      </w:r>
      <w:r>
        <w:t>атических средств; развития способности к самооценке на основе наблюдения за собственной</w:t>
      </w:r>
      <w:r>
        <w:rPr>
          <w:spacing w:val="-3"/>
        </w:rPr>
        <w:t xml:space="preserve"> </w:t>
      </w:r>
      <w:r>
        <w:t>речью;</w:t>
      </w:r>
    </w:p>
    <w:p w:rsidR="007058D7" w:rsidRDefault="00A1339C">
      <w:pPr>
        <w:pStyle w:val="a4"/>
        <w:numPr>
          <w:ilvl w:val="1"/>
          <w:numId w:val="1"/>
        </w:numPr>
        <w:tabs>
          <w:tab w:val="left" w:pos="820"/>
          <w:tab w:val="left" w:pos="821"/>
        </w:tabs>
        <w:ind w:right="105" w:hanging="361"/>
      </w:pPr>
      <w:r>
        <w:t>применения родного языка как средства получения знаний по другим учебным предметам и продолжения</w:t>
      </w:r>
      <w:r>
        <w:rPr>
          <w:spacing w:val="-2"/>
        </w:rPr>
        <w:t xml:space="preserve"> </w:t>
      </w:r>
      <w:r>
        <w:t>образования.</w:t>
      </w:r>
    </w:p>
    <w:p w:rsidR="007058D7" w:rsidRDefault="00A1339C">
      <w:pPr>
        <w:pStyle w:val="Heading1"/>
        <w:numPr>
          <w:ilvl w:val="0"/>
          <w:numId w:val="1"/>
        </w:numPr>
        <w:tabs>
          <w:tab w:val="left" w:pos="279"/>
        </w:tabs>
        <w:spacing w:before="4" w:line="252" w:lineRule="exact"/>
      </w:pPr>
      <w:r>
        <w:t>Система</w:t>
      </w:r>
      <w:r>
        <w:rPr>
          <w:spacing w:val="-1"/>
        </w:rPr>
        <w:t xml:space="preserve"> </w:t>
      </w:r>
      <w:r>
        <w:t>оценивания</w:t>
      </w:r>
    </w:p>
    <w:p w:rsidR="007058D7" w:rsidRDefault="00A1339C">
      <w:pPr>
        <w:spacing w:line="251" w:lineRule="exact"/>
        <w:ind w:left="112"/>
        <w:rPr>
          <w:b/>
        </w:rPr>
      </w:pPr>
      <w:r>
        <w:rPr>
          <w:b/>
        </w:rPr>
        <w:t xml:space="preserve">Критерии и нормы оценки знаний, умений и </w:t>
      </w:r>
      <w:proofErr w:type="gramStart"/>
      <w:r>
        <w:rPr>
          <w:b/>
        </w:rPr>
        <w:t>навыков</w:t>
      </w:r>
      <w:proofErr w:type="gramEnd"/>
      <w:r>
        <w:rPr>
          <w:b/>
        </w:rPr>
        <w:t xml:space="preserve"> обучающихся по русскому языку:</w:t>
      </w:r>
    </w:p>
    <w:p w:rsidR="007058D7" w:rsidRDefault="00A1339C">
      <w:pPr>
        <w:pStyle w:val="a3"/>
        <w:ind w:right="104"/>
        <w:jc w:val="both"/>
      </w:pPr>
      <w: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w:t>
      </w:r>
      <w:r>
        <w:t>олученных сведений о языке; 2) орфографические и пунктуационные навыки; 3) речевые умения.</w:t>
      </w:r>
    </w:p>
    <w:p w:rsidR="007058D7" w:rsidRDefault="00A1339C">
      <w:pPr>
        <w:pStyle w:val="a3"/>
        <w:spacing w:line="252" w:lineRule="exact"/>
      </w:pPr>
      <w:r>
        <w:rPr>
          <w:spacing w:val="-56"/>
          <w:u w:val="single"/>
        </w:rPr>
        <w:t xml:space="preserve"> </w:t>
      </w:r>
      <w:r>
        <w:rPr>
          <w:u w:val="single"/>
        </w:rPr>
        <w:t>Оценка устных ответов учащихся</w:t>
      </w:r>
    </w:p>
    <w:p w:rsidR="007058D7" w:rsidRDefault="00A1339C">
      <w:pPr>
        <w:pStyle w:val="a3"/>
        <w:ind w:right="108" w:firstLine="708"/>
        <w:jc w:val="both"/>
      </w:pPr>
      <w: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w:t>
      </w:r>
      <w:r>
        <w:t>ния, правила в конкретных случаях.</w:t>
      </w:r>
    </w:p>
    <w:p w:rsidR="007058D7" w:rsidRDefault="00A1339C">
      <w:pPr>
        <w:pStyle w:val="a3"/>
        <w:ind w:right="557" w:firstLine="708"/>
        <w:jc w:val="both"/>
      </w:pPr>
      <w: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7058D7" w:rsidRDefault="00A1339C">
      <w:pPr>
        <w:pStyle w:val="a3"/>
        <w:ind w:right="105"/>
        <w:jc w:val="both"/>
      </w:pPr>
      <w:r>
        <w:rPr>
          <w:spacing w:val="-56"/>
          <w:u w:val="single"/>
        </w:rPr>
        <w:t xml:space="preserve"> </w:t>
      </w:r>
      <w:r>
        <w:rPr>
          <w:u w:val="single"/>
        </w:rPr>
        <w:t>Оценка «5»</w:t>
      </w:r>
      <w:r>
        <w:t xml:space="preserve"> ставится, если ученик: 1)</w:t>
      </w:r>
      <w:r>
        <w:t xml:space="preserve">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w:t>
      </w:r>
      <w:r>
        <w:t>тавленные; 3) излагает материал последовательно и правильно с точки зрения норм литературного языка.</w:t>
      </w:r>
    </w:p>
    <w:p w:rsidR="007058D7" w:rsidRDefault="00A1339C">
      <w:pPr>
        <w:pStyle w:val="a3"/>
        <w:ind w:right="102"/>
        <w:jc w:val="both"/>
      </w:pPr>
      <w:r>
        <w:rPr>
          <w:spacing w:val="-56"/>
          <w:u w:val="single"/>
        </w:rPr>
        <w:t xml:space="preserve"> </w:t>
      </w:r>
      <w:r>
        <w:rPr>
          <w:u w:val="single"/>
        </w:rPr>
        <w:t>Оценка «4»</w:t>
      </w:r>
      <w:r>
        <w:t xml:space="preserve"> ставится, если ученик дает ответ, удовлетворяющий тем же требованиям, что и для оценки «5», но допускает 1-2 ошибки, которые сам же исправляет,</w:t>
      </w:r>
      <w:r>
        <w:t xml:space="preserve"> и 1-2 недочета в последовательности и языковом оформлении излагаемого.</w:t>
      </w:r>
    </w:p>
    <w:p w:rsidR="007058D7" w:rsidRDefault="00A1339C">
      <w:pPr>
        <w:pStyle w:val="a3"/>
        <w:ind w:right="106"/>
        <w:jc w:val="both"/>
      </w:pPr>
      <w:r>
        <w:rPr>
          <w:spacing w:val="-56"/>
          <w:u w:val="single"/>
        </w:rPr>
        <w:t xml:space="preserve"> </w:t>
      </w:r>
      <w:proofErr w:type="gramStart"/>
      <w:r>
        <w:rPr>
          <w:u w:val="single"/>
        </w:rPr>
        <w:t>Оценка «3»</w:t>
      </w:r>
      <w: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w:t>
      </w:r>
      <w:r>
        <w:t>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7058D7" w:rsidRDefault="00A1339C">
      <w:pPr>
        <w:pStyle w:val="a3"/>
        <w:ind w:right="109"/>
        <w:jc w:val="both"/>
      </w:pPr>
      <w:r>
        <w:rPr>
          <w:spacing w:val="-56"/>
          <w:u w:val="single"/>
        </w:rPr>
        <w:t xml:space="preserve"> </w:t>
      </w:r>
      <w:r>
        <w:rPr>
          <w:u w:val="single"/>
        </w:rPr>
        <w:t>Оценка «2»</w:t>
      </w:r>
      <w:r>
        <w:t xml:space="preserve"> ставится, если ученик обнаруживает нез</w:t>
      </w:r>
      <w:r>
        <w:t>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w:t>
      </w:r>
      <w:r>
        <w:t>ляются серьезным препятствием к успешному овладению последующим материалом.</w:t>
      </w:r>
    </w:p>
    <w:p w:rsidR="007058D7" w:rsidRDefault="00A1339C">
      <w:pPr>
        <w:pStyle w:val="a3"/>
        <w:spacing w:line="252" w:lineRule="exact"/>
        <w:jc w:val="both"/>
      </w:pPr>
      <w:r>
        <w:rPr>
          <w:spacing w:val="-56"/>
          <w:u w:val="single"/>
        </w:rPr>
        <w:t xml:space="preserve"> </w:t>
      </w:r>
      <w:r>
        <w:rPr>
          <w:u w:val="single"/>
        </w:rPr>
        <w:t>Оценка «1»</w:t>
      </w:r>
      <w:r>
        <w:t xml:space="preserve"> ставится, если ученик обнаруживает полное незнание или непонимание материала.</w:t>
      </w:r>
    </w:p>
    <w:p w:rsidR="007058D7" w:rsidRDefault="00A1339C">
      <w:pPr>
        <w:pStyle w:val="a3"/>
        <w:ind w:right="293"/>
        <w:jc w:val="both"/>
      </w:pPr>
      <w:r>
        <w:t xml:space="preserve">Оценка («5»,»4»,»3») может ставиться не только за единовременный ответ (когда на проверку </w:t>
      </w:r>
      <w:r>
        <w:t xml:space="preserve">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t xml:space="preserve">( </w:t>
      </w:r>
      <w:proofErr w:type="gramEnd"/>
      <w:r>
        <w:t>выводится поурочный балл), при условии, если в процессе урока</w:t>
      </w:r>
    </w:p>
    <w:p w:rsidR="007058D7" w:rsidRDefault="00A1339C">
      <w:pPr>
        <w:pStyle w:val="a3"/>
        <w:ind w:right="95"/>
      </w:pPr>
      <w:r>
        <w:t>не только заслушивались ответы учащегося, н</w:t>
      </w:r>
      <w:r>
        <w:t>о и осуществлялась проверка его умения применять знания на практике.</w:t>
      </w:r>
    </w:p>
    <w:p w:rsidR="007058D7" w:rsidRDefault="00A1339C">
      <w:pPr>
        <w:pStyle w:val="a3"/>
      </w:pPr>
      <w:r>
        <w:rPr>
          <w:spacing w:val="-56"/>
          <w:u w:val="single"/>
        </w:rPr>
        <w:t xml:space="preserve"> </w:t>
      </w:r>
      <w:r>
        <w:rPr>
          <w:u w:val="single"/>
        </w:rPr>
        <w:t>Оценка диктантов</w:t>
      </w:r>
    </w:p>
    <w:p w:rsidR="007058D7" w:rsidRDefault="00A1339C">
      <w:pPr>
        <w:pStyle w:val="a3"/>
        <w:spacing w:before="1" w:line="252" w:lineRule="exact"/>
      </w:pPr>
      <w:r>
        <w:rPr>
          <w:spacing w:val="-56"/>
          <w:u w:val="single"/>
        </w:rPr>
        <w:t xml:space="preserve"> </w:t>
      </w:r>
      <w:r>
        <w:rPr>
          <w:u w:val="single"/>
        </w:rPr>
        <w:t>Диктант</w:t>
      </w:r>
      <w:r>
        <w:t xml:space="preserve"> – одна из основных форм проверки орфографической и пунктуационной грамотности.</w:t>
      </w:r>
    </w:p>
    <w:p w:rsidR="007058D7" w:rsidRDefault="00A1339C">
      <w:pPr>
        <w:pStyle w:val="a3"/>
        <w:ind w:right="101"/>
      </w:pPr>
      <w: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7058D7" w:rsidRDefault="00A1339C">
      <w:pPr>
        <w:pStyle w:val="a3"/>
        <w:ind w:right="101"/>
      </w:pPr>
      <w:r>
        <w:t xml:space="preserve">Объем диктанта устанавливается: для </w:t>
      </w:r>
      <w:r>
        <w:rPr>
          <w:b/>
        </w:rPr>
        <w:t xml:space="preserve">9-11 – 150-170 </w:t>
      </w:r>
      <w:r>
        <w:t>слов. (При подсчете слов учи</w:t>
      </w:r>
      <w:r>
        <w:t>тываются как самостоятельные, так и служебные слова.)</w:t>
      </w:r>
    </w:p>
    <w:p w:rsidR="007058D7" w:rsidRDefault="00A1339C">
      <w:pPr>
        <w:pStyle w:val="a3"/>
        <w:spacing w:before="1"/>
        <w:ind w:right="101"/>
      </w:pPr>
      <w:r>
        <w:rPr>
          <w:spacing w:val="-56"/>
          <w:u w:val="single"/>
        </w:rPr>
        <w:t xml:space="preserve"> </w:t>
      </w:r>
      <w:r>
        <w:rPr>
          <w:u w:val="single"/>
        </w:rPr>
        <w:t xml:space="preserve">Контрольный словарный диктант </w:t>
      </w:r>
      <w:r>
        <w:t xml:space="preserve">проверяет усвоение слов с непроверяемыми и </w:t>
      </w:r>
      <w:proofErr w:type="spellStart"/>
      <w:r>
        <w:t>труднопроверяемыми</w:t>
      </w:r>
      <w:proofErr w:type="spellEnd"/>
      <w:r>
        <w:t xml:space="preserve"> орфограммами. Он может состоять из следующего количества слов: для </w:t>
      </w:r>
      <w:r>
        <w:rPr>
          <w:b/>
        </w:rPr>
        <w:t xml:space="preserve">9-11 класса – 35-40 </w:t>
      </w:r>
      <w:r>
        <w:t>слов.</w:t>
      </w:r>
    </w:p>
    <w:p w:rsidR="007058D7" w:rsidRDefault="00A1339C">
      <w:pPr>
        <w:pStyle w:val="a3"/>
        <w:spacing w:line="251" w:lineRule="exact"/>
        <w:ind w:left="395"/>
      </w:pPr>
      <w:r>
        <w:t>Диктант оценивае</w:t>
      </w:r>
      <w:r>
        <w:t>тся одной отметкой.</w:t>
      </w:r>
    </w:p>
    <w:p w:rsidR="007058D7" w:rsidRDefault="00A1339C">
      <w:pPr>
        <w:spacing w:before="1" w:line="252" w:lineRule="exact"/>
        <w:ind w:left="112"/>
      </w:pPr>
      <w:r>
        <w:t>При оценке</w:t>
      </w:r>
      <w:r>
        <w:rPr>
          <w:u w:val="thick"/>
        </w:rPr>
        <w:t xml:space="preserve"> </w:t>
      </w:r>
      <w:r>
        <w:rPr>
          <w:b/>
          <w:u w:val="thick"/>
        </w:rPr>
        <w:t>контрольного словарного диктанта</w:t>
      </w:r>
      <w:r>
        <w:rPr>
          <w:b/>
        </w:rPr>
        <w:t xml:space="preserve"> </w:t>
      </w:r>
      <w:r>
        <w:t>рекомендуется руководствоваться следующим:</w:t>
      </w:r>
    </w:p>
    <w:p w:rsidR="007058D7" w:rsidRDefault="00A1339C">
      <w:pPr>
        <w:spacing w:line="252" w:lineRule="exact"/>
        <w:ind w:left="112"/>
      </w:pPr>
      <w:r>
        <w:rPr>
          <w:spacing w:val="-56"/>
          <w:u w:val="thick"/>
        </w:rPr>
        <w:t xml:space="preserve"> </w:t>
      </w:r>
      <w:r>
        <w:rPr>
          <w:b/>
          <w:u w:val="thick"/>
        </w:rPr>
        <w:t>Оценка «5»</w:t>
      </w:r>
      <w:r>
        <w:rPr>
          <w:b/>
        </w:rPr>
        <w:t xml:space="preserve"> </w:t>
      </w:r>
      <w:r>
        <w:t>ставится за диктант, в котором нет ошибок.</w:t>
      </w:r>
    </w:p>
    <w:p w:rsidR="007058D7" w:rsidRDefault="00A1339C">
      <w:pPr>
        <w:pStyle w:val="a3"/>
        <w:spacing w:before="2" w:line="252" w:lineRule="exact"/>
      </w:pPr>
      <w:r>
        <w:rPr>
          <w:spacing w:val="-56"/>
          <w:u w:val="thick"/>
        </w:rPr>
        <w:t xml:space="preserve"> </w:t>
      </w:r>
      <w:r>
        <w:rPr>
          <w:b/>
          <w:u w:val="thick"/>
        </w:rPr>
        <w:t>Оценка «4»</w:t>
      </w:r>
      <w:r>
        <w:rPr>
          <w:b/>
        </w:rPr>
        <w:t xml:space="preserve"> </w:t>
      </w:r>
      <w:r>
        <w:t>ставится за диктант, в котором ученик допустил 1-2 ошибки.</w:t>
      </w:r>
    </w:p>
    <w:p w:rsidR="007058D7" w:rsidRDefault="00A1339C">
      <w:pPr>
        <w:pStyle w:val="a3"/>
        <w:spacing w:line="252" w:lineRule="exact"/>
      </w:pPr>
      <w:r>
        <w:rPr>
          <w:spacing w:val="-56"/>
          <w:u w:val="thick"/>
        </w:rPr>
        <w:t xml:space="preserve"> </w:t>
      </w:r>
      <w:r>
        <w:rPr>
          <w:b/>
          <w:u w:val="thick"/>
        </w:rPr>
        <w:t>Оценка «3»</w:t>
      </w:r>
      <w:r>
        <w:rPr>
          <w:b/>
        </w:rPr>
        <w:t xml:space="preserve"> </w:t>
      </w:r>
      <w:r>
        <w:t>ставится за</w:t>
      </w:r>
      <w:r>
        <w:t xml:space="preserve"> диктант, в котором допущено 3-4 ошибки.</w:t>
      </w:r>
    </w:p>
    <w:p w:rsidR="007058D7" w:rsidRDefault="00A1339C">
      <w:pPr>
        <w:pStyle w:val="a3"/>
        <w:spacing w:line="252" w:lineRule="exact"/>
      </w:pPr>
      <w:r>
        <w:rPr>
          <w:spacing w:val="-56"/>
          <w:u w:val="thick"/>
        </w:rPr>
        <w:t xml:space="preserve"> </w:t>
      </w:r>
      <w:r>
        <w:rPr>
          <w:b/>
          <w:u w:val="thick"/>
        </w:rPr>
        <w:t>Оценка «2»</w:t>
      </w:r>
      <w:r>
        <w:rPr>
          <w:b/>
        </w:rPr>
        <w:t xml:space="preserve"> </w:t>
      </w:r>
      <w:r>
        <w:t>ставится за диктант, в котором допущено до 7 ошибок.</w:t>
      </w:r>
    </w:p>
    <w:p w:rsidR="007058D7" w:rsidRDefault="007058D7">
      <w:pPr>
        <w:spacing w:line="252" w:lineRule="exact"/>
        <w:sectPr w:rsidR="007058D7">
          <w:pgSz w:w="11910" w:h="16840"/>
          <w:pgMar w:top="460" w:right="740" w:bottom="280" w:left="740" w:header="720" w:footer="720" w:gutter="0"/>
          <w:cols w:space="720"/>
        </w:sectPr>
      </w:pPr>
    </w:p>
    <w:p w:rsidR="007058D7" w:rsidRDefault="00A1339C">
      <w:pPr>
        <w:pStyle w:val="a3"/>
        <w:spacing w:before="62"/>
        <w:ind w:right="106"/>
        <w:jc w:val="both"/>
      </w:pPr>
      <w:proofErr w:type="gramStart"/>
      <w:r>
        <w:lastRenderedPageBreak/>
        <w:t>Контроль за</w:t>
      </w:r>
      <w:proofErr w:type="gramEnd"/>
      <w:r>
        <w:t xml:space="preserve"> формированием </w:t>
      </w:r>
      <w:r>
        <w:rPr>
          <w:b/>
        </w:rPr>
        <w:t xml:space="preserve">грамматических навыков </w:t>
      </w:r>
      <w:r>
        <w:t>осуществляется как в ходе ежедневной практики на уроке (то есть с использованием обычны</w:t>
      </w:r>
      <w:r>
        <w:t>х упражнений подготовительного и речевого характера), так и с помощью специальных тестовых заданий, диктантов, изложений и сочинений.</w:t>
      </w:r>
    </w:p>
    <w:p w:rsidR="007058D7" w:rsidRDefault="00A1339C">
      <w:pPr>
        <w:pStyle w:val="a4"/>
        <w:numPr>
          <w:ilvl w:val="0"/>
          <w:numId w:val="1"/>
        </w:numPr>
        <w:tabs>
          <w:tab w:val="left" w:pos="489"/>
        </w:tabs>
        <w:ind w:left="112" w:right="101" w:firstLine="0"/>
        <w:jc w:val="both"/>
      </w:pPr>
      <w:r>
        <w:rPr>
          <w:b/>
        </w:rPr>
        <w:t xml:space="preserve">Рекомендации для обучающихся и их родителей: </w:t>
      </w:r>
      <w:r>
        <w:t>быть внимательными, обязательными, исполнительными, относиться к учебе всерьез и одновременно творчески. Быть в контакте с учителе</w:t>
      </w:r>
      <w:proofErr w:type="gramStart"/>
      <w:r>
        <w:t>м-</w:t>
      </w:r>
      <w:proofErr w:type="gramEnd"/>
      <w:r>
        <w:t xml:space="preserve"> предметником. Уделять больше времени самоподготовке, выполнению тестов, письменным</w:t>
      </w:r>
      <w:r>
        <w:rPr>
          <w:spacing w:val="-9"/>
        </w:rPr>
        <w:t xml:space="preserve"> </w:t>
      </w:r>
      <w:r>
        <w:t>работам.</w:t>
      </w:r>
    </w:p>
    <w:p w:rsidR="007058D7" w:rsidRDefault="00A1339C">
      <w:pPr>
        <w:pStyle w:val="a3"/>
        <w:spacing w:before="1"/>
        <w:ind w:left="0" w:right="112"/>
        <w:jc w:val="right"/>
      </w:pPr>
      <w:r>
        <w:t>01.09.2018</w:t>
      </w:r>
    </w:p>
    <w:sectPr w:rsidR="007058D7" w:rsidSect="007058D7">
      <w:pgSz w:w="11910" w:h="16840"/>
      <w:pgMar w:top="480" w:right="74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A7DDB"/>
    <w:multiLevelType w:val="hybridMultilevel"/>
    <w:tmpl w:val="FB2C53B0"/>
    <w:lvl w:ilvl="0" w:tplc="0FCEC89E">
      <w:start w:val="1"/>
      <w:numFmt w:val="decimal"/>
      <w:lvlText w:val="%1."/>
      <w:lvlJc w:val="left"/>
      <w:pPr>
        <w:ind w:left="292" w:hanging="180"/>
        <w:jc w:val="left"/>
      </w:pPr>
      <w:rPr>
        <w:rFonts w:ascii="Times New Roman" w:eastAsia="Times New Roman" w:hAnsi="Times New Roman" w:cs="Times New Roman" w:hint="default"/>
        <w:w w:val="100"/>
        <w:sz w:val="20"/>
        <w:szCs w:val="20"/>
        <w:lang w:val="ru-RU" w:eastAsia="ru-RU" w:bidi="ru-RU"/>
      </w:rPr>
    </w:lvl>
    <w:lvl w:ilvl="1" w:tplc="E8943BFE">
      <w:start w:val="1"/>
      <w:numFmt w:val="decimal"/>
      <w:lvlText w:val="%2."/>
      <w:lvlJc w:val="left"/>
      <w:pPr>
        <w:ind w:left="832" w:hanging="361"/>
        <w:jc w:val="left"/>
      </w:pPr>
      <w:rPr>
        <w:rFonts w:hint="default"/>
        <w:w w:val="100"/>
        <w:lang w:val="ru-RU" w:eastAsia="ru-RU" w:bidi="ru-RU"/>
      </w:rPr>
    </w:lvl>
    <w:lvl w:ilvl="2" w:tplc="F788CC5E">
      <w:numFmt w:val="bullet"/>
      <w:lvlText w:val=""/>
      <w:lvlJc w:val="left"/>
      <w:pPr>
        <w:ind w:left="1552" w:hanging="336"/>
      </w:pPr>
      <w:rPr>
        <w:rFonts w:ascii="Symbol" w:eastAsia="Symbol" w:hAnsi="Symbol" w:cs="Symbol" w:hint="default"/>
        <w:w w:val="100"/>
        <w:sz w:val="22"/>
        <w:szCs w:val="22"/>
        <w:lang w:val="ru-RU" w:eastAsia="ru-RU" w:bidi="ru-RU"/>
      </w:rPr>
    </w:lvl>
    <w:lvl w:ilvl="3" w:tplc="E64CB3F0">
      <w:numFmt w:val="bullet"/>
      <w:lvlText w:val="•"/>
      <w:lvlJc w:val="left"/>
      <w:pPr>
        <w:ind w:left="2668" w:hanging="336"/>
      </w:pPr>
      <w:rPr>
        <w:rFonts w:hint="default"/>
        <w:lang w:val="ru-RU" w:eastAsia="ru-RU" w:bidi="ru-RU"/>
      </w:rPr>
    </w:lvl>
    <w:lvl w:ilvl="4" w:tplc="942CED7C">
      <w:numFmt w:val="bullet"/>
      <w:lvlText w:val="•"/>
      <w:lvlJc w:val="left"/>
      <w:pPr>
        <w:ind w:left="3776" w:hanging="336"/>
      </w:pPr>
      <w:rPr>
        <w:rFonts w:hint="default"/>
        <w:lang w:val="ru-RU" w:eastAsia="ru-RU" w:bidi="ru-RU"/>
      </w:rPr>
    </w:lvl>
    <w:lvl w:ilvl="5" w:tplc="77267086">
      <w:numFmt w:val="bullet"/>
      <w:lvlText w:val="•"/>
      <w:lvlJc w:val="left"/>
      <w:pPr>
        <w:ind w:left="4884" w:hanging="336"/>
      </w:pPr>
      <w:rPr>
        <w:rFonts w:hint="default"/>
        <w:lang w:val="ru-RU" w:eastAsia="ru-RU" w:bidi="ru-RU"/>
      </w:rPr>
    </w:lvl>
    <w:lvl w:ilvl="6" w:tplc="3754D9D2">
      <w:numFmt w:val="bullet"/>
      <w:lvlText w:val="•"/>
      <w:lvlJc w:val="left"/>
      <w:pPr>
        <w:ind w:left="5993" w:hanging="336"/>
      </w:pPr>
      <w:rPr>
        <w:rFonts w:hint="default"/>
        <w:lang w:val="ru-RU" w:eastAsia="ru-RU" w:bidi="ru-RU"/>
      </w:rPr>
    </w:lvl>
    <w:lvl w:ilvl="7" w:tplc="D8E4553C">
      <w:numFmt w:val="bullet"/>
      <w:lvlText w:val="•"/>
      <w:lvlJc w:val="left"/>
      <w:pPr>
        <w:ind w:left="7101" w:hanging="336"/>
      </w:pPr>
      <w:rPr>
        <w:rFonts w:hint="default"/>
        <w:lang w:val="ru-RU" w:eastAsia="ru-RU" w:bidi="ru-RU"/>
      </w:rPr>
    </w:lvl>
    <w:lvl w:ilvl="8" w:tplc="46B644D2">
      <w:numFmt w:val="bullet"/>
      <w:lvlText w:val="•"/>
      <w:lvlJc w:val="left"/>
      <w:pPr>
        <w:ind w:left="8209" w:hanging="336"/>
      </w:pPr>
      <w:rPr>
        <w:rFonts w:hint="default"/>
        <w:lang w:val="ru-RU" w:eastAsia="ru-RU" w:bidi="ru-RU"/>
      </w:rPr>
    </w:lvl>
  </w:abstractNum>
  <w:abstractNum w:abstractNumId="1">
    <w:nsid w:val="5C7B2C4E"/>
    <w:multiLevelType w:val="hybridMultilevel"/>
    <w:tmpl w:val="C0E816DC"/>
    <w:lvl w:ilvl="0" w:tplc="6AF83F6C">
      <w:numFmt w:val="bullet"/>
      <w:lvlText w:val="•"/>
      <w:lvlJc w:val="left"/>
      <w:pPr>
        <w:ind w:left="244" w:hanging="133"/>
      </w:pPr>
      <w:rPr>
        <w:rFonts w:ascii="Times New Roman" w:eastAsia="Times New Roman" w:hAnsi="Times New Roman" w:cs="Times New Roman" w:hint="default"/>
        <w:w w:val="100"/>
        <w:sz w:val="22"/>
        <w:szCs w:val="22"/>
        <w:lang w:val="ru-RU" w:eastAsia="ru-RU" w:bidi="ru-RU"/>
      </w:rPr>
    </w:lvl>
    <w:lvl w:ilvl="1" w:tplc="8F04169E">
      <w:numFmt w:val="bullet"/>
      <w:lvlText w:val="•"/>
      <w:lvlJc w:val="left"/>
      <w:pPr>
        <w:ind w:left="1258" w:hanging="133"/>
      </w:pPr>
      <w:rPr>
        <w:rFonts w:hint="default"/>
        <w:lang w:val="ru-RU" w:eastAsia="ru-RU" w:bidi="ru-RU"/>
      </w:rPr>
    </w:lvl>
    <w:lvl w:ilvl="2" w:tplc="EC66C3F0">
      <w:numFmt w:val="bullet"/>
      <w:lvlText w:val="•"/>
      <w:lvlJc w:val="left"/>
      <w:pPr>
        <w:ind w:left="2277" w:hanging="133"/>
      </w:pPr>
      <w:rPr>
        <w:rFonts w:hint="default"/>
        <w:lang w:val="ru-RU" w:eastAsia="ru-RU" w:bidi="ru-RU"/>
      </w:rPr>
    </w:lvl>
    <w:lvl w:ilvl="3" w:tplc="52B8DF76">
      <w:numFmt w:val="bullet"/>
      <w:lvlText w:val="•"/>
      <w:lvlJc w:val="left"/>
      <w:pPr>
        <w:ind w:left="3295" w:hanging="133"/>
      </w:pPr>
      <w:rPr>
        <w:rFonts w:hint="default"/>
        <w:lang w:val="ru-RU" w:eastAsia="ru-RU" w:bidi="ru-RU"/>
      </w:rPr>
    </w:lvl>
    <w:lvl w:ilvl="4" w:tplc="6498A0CE">
      <w:numFmt w:val="bullet"/>
      <w:lvlText w:val="•"/>
      <w:lvlJc w:val="left"/>
      <w:pPr>
        <w:ind w:left="4314" w:hanging="133"/>
      </w:pPr>
      <w:rPr>
        <w:rFonts w:hint="default"/>
        <w:lang w:val="ru-RU" w:eastAsia="ru-RU" w:bidi="ru-RU"/>
      </w:rPr>
    </w:lvl>
    <w:lvl w:ilvl="5" w:tplc="A7D63FB2">
      <w:numFmt w:val="bullet"/>
      <w:lvlText w:val="•"/>
      <w:lvlJc w:val="left"/>
      <w:pPr>
        <w:ind w:left="5333" w:hanging="133"/>
      </w:pPr>
      <w:rPr>
        <w:rFonts w:hint="default"/>
        <w:lang w:val="ru-RU" w:eastAsia="ru-RU" w:bidi="ru-RU"/>
      </w:rPr>
    </w:lvl>
    <w:lvl w:ilvl="6" w:tplc="EFA4ED9A">
      <w:numFmt w:val="bullet"/>
      <w:lvlText w:val="•"/>
      <w:lvlJc w:val="left"/>
      <w:pPr>
        <w:ind w:left="6351" w:hanging="133"/>
      </w:pPr>
      <w:rPr>
        <w:rFonts w:hint="default"/>
        <w:lang w:val="ru-RU" w:eastAsia="ru-RU" w:bidi="ru-RU"/>
      </w:rPr>
    </w:lvl>
    <w:lvl w:ilvl="7" w:tplc="B6161D92">
      <w:numFmt w:val="bullet"/>
      <w:lvlText w:val="•"/>
      <w:lvlJc w:val="left"/>
      <w:pPr>
        <w:ind w:left="7370" w:hanging="133"/>
      </w:pPr>
      <w:rPr>
        <w:rFonts w:hint="default"/>
        <w:lang w:val="ru-RU" w:eastAsia="ru-RU" w:bidi="ru-RU"/>
      </w:rPr>
    </w:lvl>
    <w:lvl w:ilvl="8" w:tplc="C19AD264">
      <w:numFmt w:val="bullet"/>
      <w:lvlText w:val="•"/>
      <w:lvlJc w:val="left"/>
      <w:pPr>
        <w:ind w:left="8389" w:hanging="133"/>
      </w:pPr>
      <w:rPr>
        <w:rFonts w:hint="default"/>
        <w:lang w:val="ru-RU" w:eastAsia="ru-RU" w:bidi="ru-RU"/>
      </w:rPr>
    </w:lvl>
  </w:abstractNum>
  <w:abstractNum w:abstractNumId="2">
    <w:nsid w:val="69C151B0"/>
    <w:multiLevelType w:val="hybridMultilevel"/>
    <w:tmpl w:val="24CE78FE"/>
    <w:lvl w:ilvl="0" w:tplc="1E089492">
      <w:start w:val="1"/>
      <w:numFmt w:val="decimal"/>
      <w:lvlText w:val="%1."/>
      <w:lvlJc w:val="left"/>
      <w:pPr>
        <w:ind w:left="278" w:hanging="167"/>
        <w:jc w:val="left"/>
      </w:pPr>
      <w:rPr>
        <w:rFonts w:ascii="Times New Roman" w:eastAsia="Times New Roman" w:hAnsi="Times New Roman" w:cs="Times New Roman" w:hint="default"/>
        <w:b/>
        <w:bCs/>
        <w:w w:val="100"/>
        <w:sz w:val="20"/>
        <w:szCs w:val="20"/>
        <w:lang w:val="ru-RU" w:eastAsia="ru-RU" w:bidi="ru-RU"/>
      </w:rPr>
    </w:lvl>
    <w:lvl w:ilvl="1" w:tplc="3C0AC85E">
      <w:numFmt w:val="bullet"/>
      <w:lvlText w:val="•"/>
      <w:lvlJc w:val="left"/>
      <w:pPr>
        <w:ind w:left="1294" w:hanging="167"/>
      </w:pPr>
      <w:rPr>
        <w:rFonts w:hint="default"/>
        <w:lang w:val="ru-RU" w:eastAsia="ru-RU" w:bidi="ru-RU"/>
      </w:rPr>
    </w:lvl>
    <w:lvl w:ilvl="2" w:tplc="37AE873A">
      <w:numFmt w:val="bullet"/>
      <w:lvlText w:val="•"/>
      <w:lvlJc w:val="left"/>
      <w:pPr>
        <w:ind w:left="2309" w:hanging="167"/>
      </w:pPr>
      <w:rPr>
        <w:rFonts w:hint="default"/>
        <w:lang w:val="ru-RU" w:eastAsia="ru-RU" w:bidi="ru-RU"/>
      </w:rPr>
    </w:lvl>
    <w:lvl w:ilvl="3" w:tplc="4BB25764">
      <w:numFmt w:val="bullet"/>
      <w:lvlText w:val="•"/>
      <w:lvlJc w:val="left"/>
      <w:pPr>
        <w:ind w:left="3323" w:hanging="167"/>
      </w:pPr>
      <w:rPr>
        <w:rFonts w:hint="default"/>
        <w:lang w:val="ru-RU" w:eastAsia="ru-RU" w:bidi="ru-RU"/>
      </w:rPr>
    </w:lvl>
    <w:lvl w:ilvl="4" w:tplc="21E81C42">
      <w:numFmt w:val="bullet"/>
      <w:lvlText w:val="•"/>
      <w:lvlJc w:val="left"/>
      <w:pPr>
        <w:ind w:left="4338" w:hanging="167"/>
      </w:pPr>
      <w:rPr>
        <w:rFonts w:hint="default"/>
        <w:lang w:val="ru-RU" w:eastAsia="ru-RU" w:bidi="ru-RU"/>
      </w:rPr>
    </w:lvl>
    <w:lvl w:ilvl="5" w:tplc="570619C2">
      <w:numFmt w:val="bullet"/>
      <w:lvlText w:val="•"/>
      <w:lvlJc w:val="left"/>
      <w:pPr>
        <w:ind w:left="5353" w:hanging="167"/>
      </w:pPr>
      <w:rPr>
        <w:rFonts w:hint="default"/>
        <w:lang w:val="ru-RU" w:eastAsia="ru-RU" w:bidi="ru-RU"/>
      </w:rPr>
    </w:lvl>
    <w:lvl w:ilvl="6" w:tplc="B1186D60">
      <w:numFmt w:val="bullet"/>
      <w:lvlText w:val="•"/>
      <w:lvlJc w:val="left"/>
      <w:pPr>
        <w:ind w:left="6367" w:hanging="167"/>
      </w:pPr>
      <w:rPr>
        <w:rFonts w:hint="default"/>
        <w:lang w:val="ru-RU" w:eastAsia="ru-RU" w:bidi="ru-RU"/>
      </w:rPr>
    </w:lvl>
    <w:lvl w:ilvl="7" w:tplc="7FB4C1AA">
      <w:numFmt w:val="bullet"/>
      <w:lvlText w:val="•"/>
      <w:lvlJc w:val="left"/>
      <w:pPr>
        <w:ind w:left="7382" w:hanging="167"/>
      </w:pPr>
      <w:rPr>
        <w:rFonts w:hint="default"/>
        <w:lang w:val="ru-RU" w:eastAsia="ru-RU" w:bidi="ru-RU"/>
      </w:rPr>
    </w:lvl>
    <w:lvl w:ilvl="8" w:tplc="1E24C3FE">
      <w:numFmt w:val="bullet"/>
      <w:lvlText w:val="•"/>
      <w:lvlJc w:val="left"/>
      <w:pPr>
        <w:ind w:left="8397" w:hanging="167"/>
      </w:pPr>
      <w:rPr>
        <w:rFonts w:hint="default"/>
        <w:lang w:val="ru-RU" w:eastAsia="ru-RU" w:bidi="ru-RU"/>
      </w:rPr>
    </w:lvl>
  </w:abstractNum>
  <w:abstractNum w:abstractNumId="3">
    <w:nsid w:val="70FD69A0"/>
    <w:multiLevelType w:val="hybridMultilevel"/>
    <w:tmpl w:val="8DD23092"/>
    <w:lvl w:ilvl="0" w:tplc="D46E30E2">
      <w:start w:val="5"/>
      <w:numFmt w:val="decimal"/>
      <w:lvlText w:val="%1."/>
      <w:lvlJc w:val="left"/>
      <w:pPr>
        <w:ind w:left="278" w:hanging="167"/>
        <w:jc w:val="left"/>
      </w:pPr>
      <w:rPr>
        <w:rFonts w:ascii="Times New Roman" w:eastAsia="Times New Roman" w:hAnsi="Times New Roman" w:cs="Times New Roman" w:hint="default"/>
        <w:b/>
        <w:bCs/>
        <w:w w:val="100"/>
        <w:sz w:val="20"/>
        <w:szCs w:val="20"/>
        <w:lang w:val="ru-RU" w:eastAsia="ru-RU" w:bidi="ru-RU"/>
      </w:rPr>
    </w:lvl>
    <w:lvl w:ilvl="1" w:tplc="C3BCBAC2">
      <w:numFmt w:val="bullet"/>
      <w:lvlText w:val=""/>
      <w:lvlJc w:val="left"/>
      <w:pPr>
        <w:ind w:left="832" w:hanging="349"/>
      </w:pPr>
      <w:rPr>
        <w:rFonts w:ascii="Symbol" w:eastAsia="Symbol" w:hAnsi="Symbol" w:cs="Symbol" w:hint="default"/>
        <w:w w:val="100"/>
        <w:sz w:val="22"/>
        <w:szCs w:val="22"/>
        <w:lang w:val="ru-RU" w:eastAsia="ru-RU" w:bidi="ru-RU"/>
      </w:rPr>
    </w:lvl>
    <w:lvl w:ilvl="2" w:tplc="204EB772">
      <w:numFmt w:val="bullet"/>
      <w:lvlText w:val="•"/>
      <w:lvlJc w:val="left"/>
      <w:pPr>
        <w:ind w:left="1905" w:hanging="349"/>
      </w:pPr>
      <w:rPr>
        <w:rFonts w:hint="default"/>
        <w:lang w:val="ru-RU" w:eastAsia="ru-RU" w:bidi="ru-RU"/>
      </w:rPr>
    </w:lvl>
    <w:lvl w:ilvl="3" w:tplc="0038C26C">
      <w:numFmt w:val="bullet"/>
      <w:lvlText w:val="•"/>
      <w:lvlJc w:val="left"/>
      <w:pPr>
        <w:ind w:left="2970" w:hanging="349"/>
      </w:pPr>
      <w:rPr>
        <w:rFonts w:hint="default"/>
        <w:lang w:val="ru-RU" w:eastAsia="ru-RU" w:bidi="ru-RU"/>
      </w:rPr>
    </w:lvl>
    <w:lvl w:ilvl="4" w:tplc="2CFAFB40">
      <w:numFmt w:val="bullet"/>
      <w:lvlText w:val="•"/>
      <w:lvlJc w:val="left"/>
      <w:pPr>
        <w:ind w:left="4035" w:hanging="349"/>
      </w:pPr>
      <w:rPr>
        <w:rFonts w:hint="default"/>
        <w:lang w:val="ru-RU" w:eastAsia="ru-RU" w:bidi="ru-RU"/>
      </w:rPr>
    </w:lvl>
    <w:lvl w:ilvl="5" w:tplc="52B2FA00">
      <w:numFmt w:val="bullet"/>
      <w:lvlText w:val="•"/>
      <w:lvlJc w:val="left"/>
      <w:pPr>
        <w:ind w:left="5100" w:hanging="349"/>
      </w:pPr>
      <w:rPr>
        <w:rFonts w:hint="default"/>
        <w:lang w:val="ru-RU" w:eastAsia="ru-RU" w:bidi="ru-RU"/>
      </w:rPr>
    </w:lvl>
    <w:lvl w:ilvl="6" w:tplc="6246922A">
      <w:numFmt w:val="bullet"/>
      <w:lvlText w:val="•"/>
      <w:lvlJc w:val="left"/>
      <w:pPr>
        <w:ind w:left="6165" w:hanging="349"/>
      </w:pPr>
      <w:rPr>
        <w:rFonts w:hint="default"/>
        <w:lang w:val="ru-RU" w:eastAsia="ru-RU" w:bidi="ru-RU"/>
      </w:rPr>
    </w:lvl>
    <w:lvl w:ilvl="7" w:tplc="C56431C8">
      <w:numFmt w:val="bullet"/>
      <w:lvlText w:val="•"/>
      <w:lvlJc w:val="left"/>
      <w:pPr>
        <w:ind w:left="7230" w:hanging="349"/>
      </w:pPr>
      <w:rPr>
        <w:rFonts w:hint="default"/>
        <w:lang w:val="ru-RU" w:eastAsia="ru-RU" w:bidi="ru-RU"/>
      </w:rPr>
    </w:lvl>
    <w:lvl w:ilvl="8" w:tplc="4D3EBA84">
      <w:numFmt w:val="bullet"/>
      <w:lvlText w:val="•"/>
      <w:lvlJc w:val="left"/>
      <w:pPr>
        <w:ind w:left="8296" w:hanging="349"/>
      </w:pPr>
      <w:rPr>
        <w:rFonts w:hint="default"/>
        <w:lang w:val="ru-RU" w:eastAsia="ru-RU" w:bidi="ru-RU"/>
      </w:rPr>
    </w:lvl>
  </w:abstractNum>
  <w:abstractNum w:abstractNumId="4">
    <w:nsid w:val="7D9B7B29"/>
    <w:multiLevelType w:val="hybridMultilevel"/>
    <w:tmpl w:val="3DD45136"/>
    <w:lvl w:ilvl="0" w:tplc="111E0662">
      <w:start w:val="1"/>
      <w:numFmt w:val="decimal"/>
      <w:lvlText w:val="%1."/>
      <w:lvlJc w:val="left"/>
      <w:pPr>
        <w:ind w:left="292" w:hanging="180"/>
        <w:jc w:val="left"/>
      </w:pPr>
      <w:rPr>
        <w:rFonts w:ascii="Times New Roman" w:eastAsia="Times New Roman" w:hAnsi="Times New Roman" w:cs="Times New Roman" w:hint="default"/>
        <w:w w:val="100"/>
        <w:sz w:val="20"/>
        <w:szCs w:val="20"/>
        <w:lang w:val="ru-RU" w:eastAsia="ru-RU" w:bidi="ru-RU"/>
      </w:rPr>
    </w:lvl>
    <w:lvl w:ilvl="1" w:tplc="57C239A0">
      <w:numFmt w:val="bullet"/>
      <w:lvlText w:val="•"/>
      <w:lvlJc w:val="left"/>
      <w:pPr>
        <w:ind w:left="1312" w:hanging="180"/>
      </w:pPr>
      <w:rPr>
        <w:rFonts w:hint="default"/>
        <w:lang w:val="ru-RU" w:eastAsia="ru-RU" w:bidi="ru-RU"/>
      </w:rPr>
    </w:lvl>
    <w:lvl w:ilvl="2" w:tplc="3DFC3D02">
      <w:numFmt w:val="bullet"/>
      <w:lvlText w:val="•"/>
      <w:lvlJc w:val="left"/>
      <w:pPr>
        <w:ind w:left="2325" w:hanging="180"/>
      </w:pPr>
      <w:rPr>
        <w:rFonts w:hint="default"/>
        <w:lang w:val="ru-RU" w:eastAsia="ru-RU" w:bidi="ru-RU"/>
      </w:rPr>
    </w:lvl>
    <w:lvl w:ilvl="3" w:tplc="F78C3AB2">
      <w:numFmt w:val="bullet"/>
      <w:lvlText w:val="•"/>
      <w:lvlJc w:val="left"/>
      <w:pPr>
        <w:ind w:left="3337" w:hanging="180"/>
      </w:pPr>
      <w:rPr>
        <w:rFonts w:hint="default"/>
        <w:lang w:val="ru-RU" w:eastAsia="ru-RU" w:bidi="ru-RU"/>
      </w:rPr>
    </w:lvl>
    <w:lvl w:ilvl="4" w:tplc="0790A0EA">
      <w:numFmt w:val="bullet"/>
      <w:lvlText w:val="•"/>
      <w:lvlJc w:val="left"/>
      <w:pPr>
        <w:ind w:left="4350" w:hanging="180"/>
      </w:pPr>
      <w:rPr>
        <w:rFonts w:hint="default"/>
        <w:lang w:val="ru-RU" w:eastAsia="ru-RU" w:bidi="ru-RU"/>
      </w:rPr>
    </w:lvl>
    <w:lvl w:ilvl="5" w:tplc="9A7AE85C">
      <w:numFmt w:val="bullet"/>
      <w:lvlText w:val="•"/>
      <w:lvlJc w:val="left"/>
      <w:pPr>
        <w:ind w:left="5363" w:hanging="180"/>
      </w:pPr>
      <w:rPr>
        <w:rFonts w:hint="default"/>
        <w:lang w:val="ru-RU" w:eastAsia="ru-RU" w:bidi="ru-RU"/>
      </w:rPr>
    </w:lvl>
    <w:lvl w:ilvl="6" w:tplc="CD6E776C">
      <w:numFmt w:val="bullet"/>
      <w:lvlText w:val="•"/>
      <w:lvlJc w:val="left"/>
      <w:pPr>
        <w:ind w:left="6375" w:hanging="180"/>
      </w:pPr>
      <w:rPr>
        <w:rFonts w:hint="default"/>
        <w:lang w:val="ru-RU" w:eastAsia="ru-RU" w:bidi="ru-RU"/>
      </w:rPr>
    </w:lvl>
    <w:lvl w:ilvl="7" w:tplc="06CC3D88">
      <w:numFmt w:val="bullet"/>
      <w:lvlText w:val="•"/>
      <w:lvlJc w:val="left"/>
      <w:pPr>
        <w:ind w:left="7388" w:hanging="180"/>
      </w:pPr>
      <w:rPr>
        <w:rFonts w:hint="default"/>
        <w:lang w:val="ru-RU" w:eastAsia="ru-RU" w:bidi="ru-RU"/>
      </w:rPr>
    </w:lvl>
    <w:lvl w:ilvl="8" w:tplc="F694114A">
      <w:numFmt w:val="bullet"/>
      <w:lvlText w:val="•"/>
      <w:lvlJc w:val="left"/>
      <w:pPr>
        <w:ind w:left="8401" w:hanging="180"/>
      </w:pPr>
      <w:rPr>
        <w:rFonts w:hint="default"/>
        <w:lang w:val="ru-RU" w:eastAsia="ru-RU" w:bidi="ru-RU"/>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058D7"/>
    <w:rsid w:val="002234CB"/>
    <w:rsid w:val="007058D7"/>
    <w:rsid w:val="008D2012"/>
    <w:rsid w:val="00A13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058D7"/>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058D7"/>
    <w:tblPr>
      <w:tblInd w:w="0" w:type="dxa"/>
      <w:tblCellMar>
        <w:top w:w="0" w:type="dxa"/>
        <w:left w:w="0" w:type="dxa"/>
        <w:bottom w:w="0" w:type="dxa"/>
        <w:right w:w="0" w:type="dxa"/>
      </w:tblCellMar>
    </w:tblPr>
  </w:style>
  <w:style w:type="paragraph" w:styleId="a3">
    <w:name w:val="Body Text"/>
    <w:basedOn w:val="a"/>
    <w:uiPriority w:val="1"/>
    <w:qFormat/>
    <w:rsid w:val="007058D7"/>
    <w:pPr>
      <w:ind w:left="112"/>
    </w:pPr>
  </w:style>
  <w:style w:type="paragraph" w:customStyle="1" w:styleId="Heading1">
    <w:name w:val="Heading 1"/>
    <w:basedOn w:val="a"/>
    <w:uiPriority w:val="1"/>
    <w:qFormat/>
    <w:rsid w:val="007058D7"/>
    <w:pPr>
      <w:spacing w:line="251" w:lineRule="exact"/>
      <w:ind w:left="112"/>
      <w:outlineLvl w:val="1"/>
    </w:pPr>
    <w:rPr>
      <w:b/>
      <w:bCs/>
    </w:rPr>
  </w:style>
  <w:style w:type="paragraph" w:customStyle="1" w:styleId="Heading2">
    <w:name w:val="Heading 2"/>
    <w:basedOn w:val="a"/>
    <w:uiPriority w:val="1"/>
    <w:qFormat/>
    <w:rsid w:val="007058D7"/>
    <w:pPr>
      <w:ind w:left="112"/>
      <w:outlineLvl w:val="2"/>
    </w:pPr>
    <w:rPr>
      <w:b/>
      <w:bCs/>
      <w:i/>
    </w:rPr>
  </w:style>
  <w:style w:type="paragraph" w:styleId="a4">
    <w:name w:val="List Paragraph"/>
    <w:basedOn w:val="a"/>
    <w:uiPriority w:val="1"/>
    <w:qFormat/>
    <w:rsid w:val="007058D7"/>
    <w:pPr>
      <w:ind w:left="832" w:hanging="361"/>
    </w:pPr>
  </w:style>
  <w:style w:type="paragraph" w:customStyle="1" w:styleId="TableParagraph">
    <w:name w:val="Table Paragraph"/>
    <w:basedOn w:val="a"/>
    <w:uiPriority w:val="1"/>
    <w:qFormat/>
    <w:rsid w:val="007058D7"/>
    <w:pPr>
      <w:ind w:left="108"/>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nion.ru/index6.php" TargetMode="External"/><Relationship Id="rId13" Type="http://schemas.openxmlformats.org/officeDocument/2006/relationships/hyperlink" Target="http://www.orenedu.ru/index.php?option=com_content&amp;amp;task=section&amp;amp;id=6&amp;amp;Itemid=2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ion.ru/index6.php" TargetMode="External"/><Relationship Id="rId12" Type="http://schemas.openxmlformats.org/officeDocument/2006/relationships/hyperlink" Target="http://www.orenedu.ru/index.php?option=com_content&amp;amp;task=section&amp;amp;id=6&amp;amp;Itemid=216" TargetMode="External"/><Relationship Id="rId17" Type="http://schemas.openxmlformats.org/officeDocument/2006/relationships/hyperlink" Target="http://www.openclass.ru/" TargetMode="External"/><Relationship Id="rId2" Type="http://schemas.openxmlformats.org/officeDocument/2006/relationships/styles" Target="styles.xml"/><Relationship Id="rId16" Type="http://schemas.openxmlformats.org/officeDocument/2006/relationships/hyperlink" Target="http://rus.1september.ru/topic.php?TopicID=1&amp;amp;Page" TargetMode="External"/><Relationship Id="rId1" Type="http://schemas.openxmlformats.org/officeDocument/2006/relationships/numbering" Target="numbering.xml"/><Relationship Id="rId6" Type="http://schemas.openxmlformats.org/officeDocument/2006/relationships/hyperlink" Target="http://ege.go-test.ru/ege/rus/" TargetMode="External"/><Relationship Id="rId11" Type="http://schemas.openxmlformats.org/officeDocument/2006/relationships/hyperlink" Target="http://www.smartboard.ru/" TargetMode="External"/><Relationship Id="rId5" Type="http://schemas.openxmlformats.org/officeDocument/2006/relationships/hyperlink" Target="http://www.scool.edu.ru/" TargetMode="External"/><Relationship Id="rId15" Type="http://schemas.openxmlformats.org/officeDocument/2006/relationships/hyperlink" Target="http://www.it-n.ru/" TargetMode="External"/><Relationship Id="rId10" Type="http://schemas.openxmlformats.org/officeDocument/2006/relationships/hyperlink" Target="http://school-collection.edu.ru/catalog/pupil/?subject=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ool-collection.edu.ru/catalog/pupil/?subject=8" TargetMode="External"/><Relationship Id="rId14" Type="http://schemas.openxmlformats.org/officeDocument/2006/relationships/hyperlink" Target="http://files.school-collection.edu.ru/dlrst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2348</Words>
  <Characters>13389</Characters>
  <Application>Microsoft Office Word</Application>
  <DocSecurity>0</DocSecurity>
  <Lines>111</Lines>
  <Paragraphs>31</Paragraphs>
  <ScaleCrop>false</ScaleCrop>
  <Company>Krokoz™</Company>
  <LinksUpToDate>false</LinksUpToDate>
  <CharactersWithSpaces>15706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джейран</cp:lastModifiedBy>
  <cp:revision>4</cp:revision>
  <dcterms:created xsi:type="dcterms:W3CDTF">2019-04-20T15:09:00Z</dcterms:created>
  <dcterms:modified xsi:type="dcterms:W3CDTF">2019-04-20T15:10:00Z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2018-09-27T00:00:00Z</vt:filetime>
  </property>
  <property fmtid="{D5CDD505-2E9C-101B-9397-08002B2CF9AE}" pid="3" name="Creator">
    <vt:lpwstr>Microsoft® Word 2013</vt:lpwstr>
  </property>
  <property fmtid="{D5CDD505-2E9C-101B-9397-08002B2CF9AE}" pid="4" name="LastSaved">
    <vt:filetime>2019-04-20T00:00:00Z</vt:filetime>
  </property>
</Properties>
</file>