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D8" w:rsidRDefault="00A46269">
      <w:pPr>
        <w:pStyle w:val="Heading1"/>
        <w:rPr>
          <w:i/>
        </w:rPr>
      </w:pPr>
      <w:r>
        <w:t xml:space="preserve">Аннотация к рабочей программе по учебному предмету </w:t>
      </w:r>
      <w:r>
        <w:rPr>
          <w:i/>
        </w:rPr>
        <w:t>«Геометрия»</w:t>
      </w:r>
    </w:p>
    <w:p w:rsidR="002001D8" w:rsidRDefault="00A46269">
      <w:pPr>
        <w:spacing w:before="163"/>
        <w:ind w:left="4999"/>
        <w:rPr>
          <w:b/>
          <w:sz w:val="28"/>
        </w:rPr>
      </w:pPr>
      <w:r>
        <w:rPr>
          <w:b/>
          <w:sz w:val="28"/>
        </w:rPr>
        <w:t>7-9 класс</w:t>
      </w:r>
    </w:p>
    <w:p w:rsidR="002001D8" w:rsidRDefault="00A46269">
      <w:pPr>
        <w:pStyle w:val="a3"/>
        <w:spacing w:before="157"/>
        <w:ind w:left="1250"/>
      </w:pPr>
      <w:r>
        <w:t>Рабочая программа по учебному предмету «Геометрия» разработана на основе:</w:t>
      </w:r>
    </w:p>
    <w:p w:rsidR="002001D8" w:rsidRDefault="00A46269">
      <w:pPr>
        <w:pStyle w:val="a4"/>
        <w:numPr>
          <w:ilvl w:val="0"/>
          <w:numId w:val="4"/>
        </w:numPr>
        <w:tabs>
          <w:tab w:val="left" w:pos="826"/>
        </w:tabs>
        <w:spacing w:before="135"/>
        <w:ind w:right="271" w:firstLine="0"/>
        <w:rPr>
          <w:sz w:val="24"/>
        </w:rPr>
      </w:pPr>
      <w:r>
        <w:rPr>
          <w:sz w:val="24"/>
        </w:rPr>
        <w:t>Требований к результатам освоения основной образовательной программы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001D8" w:rsidRDefault="00A46269">
      <w:pPr>
        <w:pStyle w:val="a4"/>
        <w:numPr>
          <w:ilvl w:val="0"/>
          <w:numId w:val="4"/>
        </w:numPr>
        <w:tabs>
          <w:tab w:val="left" w:pos="826"/>
        </w:tabs>
        <w:ind w:left="825" w:hanging="283"/>
        <w:rPr>
          <w:sz w:val="24"/>
        </w:rPr>
      </w:pPr>
      <w:r>
        <w:rPr>
          <w:sz w:val="24"/>
        </w:rPr>
        <w:t>Программы формирования универсальных учебных действий;</w:t>
      </w:r>
    </w:p>
    <w:p w:rsidR="002001D8" w:rsidRDefault="00A46269">
      <w:pPr>
        <w:pStyle w:val="a4"/>
        <w:numPr>
          <w:ilvl w:val="0"/>
          <w:numId w:val="4"/>
        </w:numPr>
        <w:tabs>
          <w:tab w:val="left" w:pos="826"/>
        </w:tabs>
        <w:ind w:left="825" w:hanging="283"/>
        <w:rPr>
          <w:sz w:val="24"/>
        </w:rPr>
      </w:pPr>
      <w:r>
        <w:rPr>
          <w:sz w:val="24"/>
        </w:rPr>
        <w:t>Примерной программы по учебному 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«Геометрия».</w:t>
      </w:r>
    </w:p>
    <w:p w:rsidR="002001D8" w:rsidRDefault="00A46269">
      <w:pPr>
        <w:pStyle w:val="a3"/>
        <w:tabs>
          <w:tab w:val="left" w:pos="1758"/>
          <w:tab w:val="left" w:pos="2877"/>
          <w:tab w:val="left" w:pos="4477"/>
          <w:tab w:val="left" w:pos="5465"/>
          <w:tab w:val="left" w:pos="5856"/>
          <w:tab w:val="left" w:pos="7398"/>
          <w:tab w:val="left" w:pos="8472"/>
        </w:tabs>
        <w:ind w:left="542" w:right="271"/>
      </w:pPr>
      <w:r>
        <w:t>Учебный</w:t>
      </w:r>
      <w:r>
        <w:tab/>
        <w:t>предмет</w:t>
      </w:r>
      <w:r>
        <w:tab/>
      </w:r>
      <w:r>
        <w:rPr>
          <w:b/>
        </w:rPr>
        <w:t>«</w:t>
      </w:r>
      <w:r>
        <w:t>Геометрия»</w:t>
      </w:r>
      <w:r>
        <w:tab/>
        <w:t>входит</w:t>
      </w:r>
      <w:r>
        <w:tab/>
        <w:t>в</w:t>
      </w:r>
      <w:r>
        <w:tab/>
        <w:t>предметную</w:t>
      </w:r>
      <w:r>
        <w:tab/>
        <w:t>область</w:t>
      </w:r>
      <w:r>
        <w:tab/>
      </w:r>
      <w:r>
        <w:rPr>
          <w:spacing w:val="-1"/>
        </w:rPr>
        <w:t xml:space="preserve">«Математика. </w:t>
      </w:r>
      <w:r>
        <w:t>Информатика».</w:t>
      </w:r>
    </w:p>
    <w:p w:rsidR="002001D8" w:rsidRDefault="00A46269">
      <w:pPr>
        <w:pStyle w:val="a3"/>
        <w:ind w:left="542" w:right="165"/>
      </w:pPr>
      <w:r>
        <w:t>Рабочая программа реализуется на уровне основного общего образования (7-9 классы). Срок реализации программы 3 года.</w:t>
      </w:r>
    </w:p>
    <w:p w:rsidR="002001D8" w:rsidRDefault="00A46269">
      <w:pPr>
        <w:pStyle w:val="a3"/>
        <w:spacing w:before="2"/>
        <w:ind w:left="542"/>
      </w:pPr>
      <w:r>
        <w:t>Для реализации программы в 7-9 классах используется УМК:</w:t>
      </w:r>
    </w:p>
    <w:p w:rsidR="002001D8" w:rsidRDefault="00A46269">
      <w:pPr>
        <w:pStyle w:val="a4"/>
        <w:numPr>
          <w:ilvl w:val="0"/>
          <w:numId w:val="3"/>
        </w:numPr>
        <w:tabs>
          <w:tab w:val="left" w:pos="478"/>
          <w:tab w:val="left" w:pos="1746"/>
          <w:tab w:val="left" w:pos="2504"/>
          <w:tab w:val="left" w:pos="3600"/>
          <w:tab w:val="left" w:pos="4567"/>
          <w:tab w:val="left" w:pos="6028"/>
          <w:tab w:val="left" w:pos="6406"/>
          <w:tab w:val="left" w:pos="6780"/>
          <w:tab w:val="left" w:pos="7154"/>
          <w:tab w:val="left" w:pos="8452"/>
          <w:tab w:val="left" w:pos="9560"/>
        </w:tabs>
        <w:spacing w:before="138"/>
        <w:ind w:right="266"/>
        <w:rPr>
          <w:i/>
          <w:sz w:val="24"/>
        </w:rPr>
      </w:pPr>
      <w:proofErr w:type="spellStart"/>
      <w:r>
        <w:rPr>
          <w:i/>
          <w:sz w:val="24"/>
        </w:rPr>
        <w:t>Атанасян</w:t>
      </w:r>
      <w:proofErr w:type="spellEnd"/>
      <w:r>
        <w:rPr>
          <w:i/>
          <w:sz w:val="24"/>
        </w:rPr>
        <w:tab/>
        <w:t>Л.С.,</w:t>
      </w:r>
      <w:r>
        <w:rPr>
          <w:i/>
          <w:sz w:val="24"/>
        </w:rPr>
        <w:tab/>
        <w:t>Бутузов</w:t>
      </w:r>
      <w:r>
        <w:rPr>
          <w:i/>
          <w:sz w:val="24"/>
        </w:rPr>
        <w:tab/>
        <w:t>В.Ф.</w:t>
      </w:r>
      <w:r>
        <w:rPr>
          <w:i/>
          <w:sz w:val="24"/>
        </w:rPr>
        <w:tab/>
        <w:t>Геометрия.</w:t>
      </w:r>
      <w:r>
        <w:rPr>
          <w:i/>
          <w:sz w:val="24"/>
        </w:rPr>
        <w:tab/>
        <w:t>7</w:t>
      </w:r>
      <w:r>
        <w:rPr>
          <w:i/>
          <w:sz w:val="24"/>
        </w:rPr>
        <w:tab/>
        <w:t>–</w:t>
      </w:r>
      <w:r>
        <w:rPr>
          <w:i/>
          <w:sz w:val="24"/>
        </w:rPr>
        <w:tab/>
        <w:t>9</w:t>
      </w:r>
      <w:r>
        <w:rPr>
          <w:i/>
          <w:sz w:val="24"/>
        </w:rPr>
        <w:tab/>
        <w:t>классы:</w:t>
      </w:r>
      <w:r>
        <w:rPr>
          <w:i/>
          <w:sz w:val="24"/>
        </w:rPr>
        <w:tab/>
        <w:t>Учебник</w:t>
      </w:r>
      <w:r>
        <w:rPr>
          <w:i/>
          <w:sz w:val="24"/>
        </w:rPr>
        <w:tab/>
      </w:r>
      <w:r>
        <w:rPr>
          <w:i/>
          <w:spacing w:val="-7"/>
          <w:sz w:val="24"/>
        </w:rPr>
        <w:t xml:space="preserve">для </w:t>
      </w:r>
      <w:r>
        <w:rPr>
          <w:i/>
          <w:sz w:val="24"/>
        </w:rPr>
        <w:t>общеобразовательных учреждений. М.: Просвещение,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2014.</w:t>
      </w:r>
    </w:p>
    <w:p w:rsidR="002001D8" w:rsidRDefault="00A46269">
      <w:pPr>
        <w:pStyle w:val="a4"/>
        <w:numPr>
          <w:ilvl w:val="0"/>
          <w:numId w:val="3"/>
        </w:numPr>
        <w:tabs>
          <w:tab w:val="left" w:pos="478"/>
        </w:tabs>
        <w:ind w:right="268"/>
        <w:rPr>
          <w:i/>
          <w:sz w:val="24"/>
        </w:rPr>
      </w:pPr>
      <w:r>
        <w:rPr>
          <w:i/>
          <w:sz w:val="24"/>
        </w:rPr>
        <w:t xml:space="preserve">Глазков, Ю.А., </w:t>
      </w:r>
      <w:proofErr w:type="spellStart"/>
      <w:r>
        <w:rPr>
          <w:i/>
          <w:sz w:val="24"/>
        </w:rPr>
        <w:t>Камаев</w:t>
      </w:r>
      <w:proofErr w:type="spellEnd"/>
      <w:r>
        <w:rPr>
          <w:i/>
          <w:sz w:val="24"/>
        </w:rPr>
        <w:t xml:space="preserve">, П.М.. Рабочая тетрадь по геометрии: 7 класс: к учебнику Л.С. </w:t>
      </w:r>
      <w:proofErr w:type="spellStart"/>
      <w:r>
        <w:rPr>
          <w:i/>
          <w:sz w:val="24"/>
        </w:rPr>
        <w:t>Атанасяна</w:t>
      </w:r>
      <w:proofErr w:type="spellEnd"/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др.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«Геометрия.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7-9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классы:</w:t>
      </w:r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z w:val="24"/>
        </w:rPr>
        <w:t>учеб</w:t>
      </w:r>
      <w:proofErr w:type="gramStart"/>
      <w:r>
        <w:rPr>
          <w:i/>
          <w:sz w:val="24"/>
        </w:rPr>
        <w:t>.д</w:t>
      </w:r>
      <w:proofErr w:type="gramEnd"/>
      <w:r>
        <w:rPr>
          <w:i/>
          <w:sz w:val="24"/>
        </w:rPr>
        <w:t>ля</w:t>
      </w:r>
      <w:proofErr w:type="spellEnd"/>
      <w:r>
        <w:rPr>
          <w:i/>
          <w:spacing w:val="8"/>
          <w:sz w:val="24"/>
        </w:rPr>
        <w:t xml:space="preserve"> </w:t>
      </w:r>
      <w:proofErr w:type="spellStart"/>
      <w:r>
        <w:rPr>
          <w:i/>
          <w:sz w:val="24"/>
        </w:rPr>
        <w:t>образоват</w:t>
      </w:r>
      <w:proofErr w:type="spellEnd"/>
      <w:r>
        <w:rPr>
          <w:i/>
          <w:sz w:val="24"/>
        </w:rPr>
        <w:t>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учреждений»/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М.</w:t>
      </w:r>
    </w:p>
    <w:p w:rsidR="002001D8" w:rsidRDefault="00A46269">
      <w:pPr>
        <w:ind w:left="477"/>
        <w:rPr>
          <w:i/>
          <w:sz w:val="24"/>
        </w:rPr>
      </w:pPr>
      <w:r>
        <w:rPr>
          <w:i/>
          <w:sz w:val="24"/>
        </w:rPr>
        <w:t>:Издательство «Экзамен», 2014.</w:t>
      </w:r>
    </w:p>
    <w:p w:rsidR="002001D8" w:rsidRDefault="00A46269">
      <w:pPr>
        <w:pStyle w:val="a4"/>
        <w:numPr>
          <w:ilvl w:val="0"/>
          <w:numId w:val="3"/>
        </w:numPr>
        <w:tabs>
          <w:tab w:val="left" w:pos="478"/>
        </w:tabs>
        <w:rPr>
          <w:i/>
          <w:sz w:val="24"/>
        </w:rPr>
      </w:pPr>
      <w:proofErr w:type="spellStart"/>
      <w:r>
        <w:rPr>
          <w:i/>
          <w:sz w:val="24"/>
        </w:rPr>
        <w:t>Жаборовский</w:t>
      </w:r>
      <w:proofErr w:type="spellEnd"/>
      <w:r>
        <w:rPr>
          <w:i/>
          <w:sz w:val="24"/>
        </w:rPr>
        <w:t xml:space="preserve">, И. А. </w:t>
      </w:r>
      <w:proofErr w:type="spellStart"/>
      <w:r>
        <w:rPr>
          <w:i/>
          <w:sz w:val="24"/>
        </w:rPr>
        <w:t>Видеоуроки</w:t>
      </w:r>
      <w:proofErr w:type="spellEnd"/>
      <w:r>
        <w:rPr>
          <w:i/>
          <w:sz w:val="24"/>
        </w:rPr>
        <w:t>. Геометрия для 7-9 классов,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2012.</w:t>
      </w:r>
    </w:p>
    <w:p w:rsidR="002001D8" w:rsidRDefault="00A46269">
      <w:pPr>
        <w:pStyle w:val="a4"/>
        <w:numPr>
          <w:ilvl w:val="0"/>
          <w:numId w:val="3"/>
        </w:numPr>
        <w:tabs>
          <w:tab w:val="left" w:pos="776"/>
          <w:tab w:val="left" w:pos="777"/>
          <w:tab w:val="left" w:pos="2039"/>
        </w:tabs>
        <w:spacing w:before="2"/>
        <w:ind w:left="114" w:right="271" w:firstLine="0"/>
        <w:rPr>
          <w:i/>
          <w:sz w:val="24"/>
        </w:rPr>
      </w:pPr>
      <w:proofErr w:type="spellStart"/>
      <w:r>
        <w:rPr>
          <w:i/>
          <w:sz w:val="24"/>
        </w:rPr>
        <w:t>Иченская</w:t>
      </w:r>
      <w:proofErr w:type="spellEnd"/>
      <w:r>
        <w:rPr>
          <w:i/>
          <w:sz w:val="24"/>
        </w:rPr>
        <w:t>,</w:t>
      </w:r>
      <w:r>
        <w:rPr>
          <w:i/>
          <w:sz w:val="24"/>
        </w:rPr>
        <w:tab/>
        <w:t>М.А. Геометрия. 7 – 9: Самостоятельные и контрольные работы. М.: Просвещение,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2013.</w:t>
      </w:r>
    </w:p>
    <w:p w:rsidR="002001D8" w:rsidRDefault="00A46269">
      <w:pPr>
        <w:pStyle w:val="a4"/>
        <w:numPr>
          <w:ilvl w:val="0"/>
          <w:numId w:val="3"/>
        </w:numPr>
        <w:tabs>
          <w:tab w:val="left" w:pos="420"/>
        </w:tabs>
        <w:ind w:left="114" w:right="276" w:firstLine="0"/>
        <w:rPr>
          <w:i/>
          <w:sz w:val="24"/>
        </w:rPr>
      </w:pPr>
      <w:r>
        <w:rPr>
          <w:i/>
          <w:sz w:val="24"/>
        </w:rPr>
        <w:t xml:space="preserve">Мельникова, Н.Б. Контрольные работы по геометрии: 7 класс: к учебнику Л.С. </w:t>
      </w:r>
      <w:proofErr w:type="spellStart"/>
      <w:r>
        <w:rPr>
          <w:i/>
          <w:sz w:val="24"/>
        </w:rPr>
        <w:t>Атанасяна</w:t>
      </w:r>
      <w:proofErr w:type="spellEnd"/>
      <w:r>
        <w:rPr>
          <w:i/>
          <w:sz w:val="24"/>
        </w:rPr>
        <w:t xml:space="preserve"> и др.</w:t>
      </w:r>
    </w:p>
    <w:p w:rsidR="002001D8" w:rsidRDefault="00A46269">
      <w:pPr>
        <w:spacing w:before="3"/>
        <w:ind w:left="414"/>
        <w:rPr>
          <w:i/>
          <w:sz w:val="24"/>
        </w:rPr>
      </w:pPr>
      <w:r>
        <w:rPr>
          <w:i/>
          <w:sz w:val="24"/>
        </w:rPr>
        <w:t xml:space="preserve">«Геометрия. 7-9»/ Н.Б. Мельникова.-5-е изд., </w:t>
      </w:r>
      <w:proofErr w:type="spellStart"/>
      <w:r>
        <w:rPr>
          <w:i/>
          <w:sz w:val="24"/>
        </w:rPr>
        <w:t>перераб</w:t>
      </w:r>
      <w:proofErr w:type="spellEnd"/>
      <w:r>
        <w:rPr>
          <w:i/>
          <w:sz w:val="24"/>
        </w:rPr>
        <w:t>. и доп.- М.</w:t>
      </w:r>
      <w:proofErr w:type="gramStart"/>
      <w:r>
        <w:rPr>
          <w:i/>
          <w:sz w:val="24"/>
        </w:rPr>
        <w:t xml:space="preserve"> :</w:t>
      </w:r>
      <w:proofErr w:type="gramEnd"/>
      <w:r>
        <w:rPr>
          <w:i/>
          <w:sz w:val="24"/>
        </w:rPr>
        <w:t>Издательство</w:t>
      </w:r>
    </w:p>
    <w:p w:rsidR="002001D8" w:rsidRDefault="00A46269">
      <w:pPr>
        <w:ind w:left="114"/>
        <w:rPr>
          <w:i/>
          <w:sz w:val="24"/>
        </w:rPr>
      </w:pPr>
      <w:r>
        <w:rPr>
          <w:i/>
          <w:sz w:val="24"/>
        </w:rPr>
        <w:t>«Экзамен», 2014.</w:t>
      </w:r>
    </w:p>
    <w:p w:rsidR="002001D8" w:rsidRDefault="00A46269">
      <w:pPr>
        <w:pStyle w:val="a4"/>
        <w:numPr>
          <w:ilvl w:val="0"/>
          <w:numId w:val="3"/>
        </w:numPr>
        <w:tabs>
          <w:tab w:val="left" w:pos="507"/>
          <w:tab w:val="left" w:pos="508"/>
          <w:tab w:val="left" w:pos="1738"/>
          <w:tab w:val="left" w:pos="3453"/>
          <w:tab w:val="left" w:pos="8823"/>
        </w:tabs>
        <w:spacing w:before="2"/>
        <w:ind w:left="117" w:right="270" w:firstLine="0"/>
        <w:rPr>
          <w:i/>
          <w:sz w:val="24"/>
        </w:rPr>
      </w:pPr>
      <w:r>
        <w:rPr>
          <w:i/>
          <w:sz w:val="24"/>
        </w:rPr>
        <w:t>Мищенко,</w:t>
      </w:r>
      <w:r>
        <w:rPr>
          <w:i/>
          <w:sz w:val="24"/>
        </w:rPr>
        <w:tab/>
        <w:t>Т.М.,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Блинков,</w:t>
      </w:r>
      <w:r>
        <w:rPr>
          <w:i/>
          <w:sz w:val="24"/>
        </w:rPr>
        <w:tab/>
        <w:t>А.Д.  Геометрия.  7  класс: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Тематические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тесты.</w:t>
      </w:r>
      <w:r>
        <w:rPr>
          <w:i/>
          <w:sz w:val="24"/>
        </w:rPr>
        <w:tab/>
        <w:t>ГИА. М.</w:t>
      </w:r>
      <w:proofErr w:type="gramStart"/>
      <w:r>
        <w:rPr>
          <w:i/>
          <w:sz w:val="24"/>
        </w:rPr>
        <w:t xml:space="preserve"> </w:t>
      </w:r>
      <w:r>
        <w:rPr>
          <w:i/>
          <w:spacing w:val="-16"/>
          <w:sz w:val="24"/>
        </w:rPr>
        <w:t>:</w:t>
      </w:r>
      <w:proofErr w:type="gram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Просвещение,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2013.</w:t>
      </w:r>
    </w:p>
    <w:p w:rsidR="002001D8" w:rsidRDefault="00A46269">
      <w:pPr>
        <w:pStyle w:val="a4"/>
        <w:numPr>
          <w:ilvl w:val="0"/>
          <w:numId w:val="3"/>
        </w:numPr>
        <w:tabs>
          <w:tab w:val="left" w:pos="584"/>
          <w:tab w:val="left" w:pos="585"/>
        </w:tabs>
        <w:spacing w:before="3"/>
        <w:ind w:left="117" w:right="264" w:firstLine="0"/>
        <w:rPr>
          <w:i/>
          <w:sz w:val="24"/>
        </w:rPr>
      </w:pPr>
      <w:r>
        <w:rPr>
          <w:i/>
          <w:sz w:val="24"/>
        </w:rPr>
        <w:t>Контрольно-измерительные материалы. Геометрия: 7 класс</w:t>
      </w:r>
      <w:proofErr w:type="gramStart"/>
      <w:r>
        <w:rPr>
          <w:i/>
          <w:sz w:val="24"/>
        </w:rPr>
        <w:t>/ С</w:t>
      </w:r>
      <w:proofErr w:type="gramEnd"/>
      <w:r>
        <w:rPr>
          <w:i/>
          <w:sz w:val="24"/>
        </w:rPr>
        <w:t>ост. Н.Ф.Гаврилова.- М.:ВАКО,2012.</w:t>
      </w:r>
    </w:p>
    <w:p w:rsidR="002001D8" w:rsidRDefault="00A46269">
      <w:pPr>
        <w:pStyle w:val="a4"/>
        <w:numPr>
          <w:ilvl w:val="0"/>
          <w:numId w:val="3"/>
        </w:numPr>
        <w:tabs>
          <w:tab w:val="left" w:pos="418"/>
        </w:tabs>
        <w:spacing w:before="2"/>
        <w:ind w:left="417" w:hanging="300"/>
        <w:rPr>
          <w:i/>
          <w:sz w:val="24"/>
        </w:rPr>
      </w:pPr>
      <w:r>
        <w:rPr>
          <w:i/>
          <w:sz w:val="24"/>
        </w:rPr>
        <w:t>Уроки геометрии. 7-9 классы. Электронное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приложение.</w:t>
      </w:r>
    </w:p>
    <w:p w:rsidR="002001D8" w:rsidRDefault="002001D8">
      <w:pPr>
        <w:pStyle w:val="a3"/>
        <w:spacing w:before="3"/>
        <w:ind w:left="0"/>
        <w:rPr>
          <w:i/>
        </w:rPr>
      </w:pPr>
    </w:p>
    <w:p w:rsidR="002001D8" w:rsidRDefault="00A46269">
      <w:pPr>
        <w:pStyle w:val="a3"/>
        <w:ind w:left="117" w:right="265"/>
        <w:jc w:val="both"/>
      </w:pPr>
      <w:r>
        <w:t xml:space="preserve">В программе по геометрии заложена основа, позволяющая учащимся овладеть определенным объемом геометрических знаний и умений, сформировать элементы  учебной деятельности.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планирование). Преподавание осуществляется на основе системно – </w:t>
      </w:r>
      <w:proofErr w:type="spellStart"/>
      <w:r>
        <w:t>деятельностного</w:t>
      </w:r>
      <w:proofErr w:type="spellEnd"/>
      <w:r>
        <w:t xml:space="preserve">  подхода  и  предполагает создание благоприятных условий для развития в процессе обучения мышления ребенка, формирования его творческой деятельности,</w:t>
      </w:r>
      <w:r>
        <w:rPr>
          <w:spacing w:val="-7"/>
        </w:rPr>
        <w:t xml:space="preserve"> </w:t>
      </w:r>
      <w:r>
        <w:t>самостоятельности.</w:t>
      </w:r>
    </w:p>
    <w:p w:rsidR="002001D8" w:rsidRDefault="00A46269">
      <w:pPr>
        <w:pStyle w:val="Heading2"/>
        <w:spacing w:before="12" w:line="550" w:lineRule="atLeast"/>
        <w:ind w:left="258" w:right="2338" w:firstLine="0"/>
      </w:pPr>
      <w:r>
        <w:t>Изучение геометрии направлено на достижение следующих целей: 1)в направлении личностного развития</w:t>
      </w:r>
    </w:p>
    <w:p w:rsidR="002001D8" w:rsidRDefault="00A46269">
      <w:pPr>
        <w:pStyle w:val="a4"/>
        <w:numPr>
          <w:ilvl w:val="1"/>
          <w:numId w:val="3"/>
        </w:numPr>
        <w:tabs>
          <w:tab w:val="left" w:pos="544"/>
          <w:tab w:val="left" w:pos="545"/>
          <w:tab w:val="left" w:pos="1649"/>
          <w:tab w:val="left" w:pos="3105"/>
          <w:tab w:val="left" w:pos="3436"/>
          <w:tab w:val="left" w:pos="6374"/>
          <w:tab w:val="left" w:pos="7547"/>
          <w:tab w:val="left" w:pos="8283"/>
        </w:tabs>
        <w:ind w:right="272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логического</w:t>
      </w:r>
      <w:r>
        <w:rPr>
          <w:sz w:val="24"/>
        </w:rPr>
        <w:tab/>
        <w:t>и</w:t>
      </w:r>
      <w:r>
        <w:rPr>
          <w:sz w:val="24"/>
        </w:rPr>
        <w:tab/>
        <w:t xml:space="preserve">критического  </w:t>
      </w:r>
      <w:r>
        <w:rPr>
          <w:spacing w:val="13"/>
          <w:sz w:val="24"/>
        </w:rPr>
        <w:t xml:space="preserve"> </w:t>
      </w:r>
      <w:r>
        <w:rPr>
          <w:sz w:val="24"/>
        </w:rPr>
        <w:t>мышления,</w:t>
      </w:r>
      <w:r>
        <w:rPr>
          <w:sz w:val="24"/>
        </w:rPr>
        <w:tab/>
        <w:t>культуры</w:t>
      </w:r>
      <w:r>
        <w:rPr>
          <w:sz w:val="24"/>
        </w:rPr>
        <w:tab/>
        <w:t>речи,</w:t>
      </w:r>
      <w:r>
        <w:rPr>
          <w:sz w:val="24"/>
        </w:rPr>
        <w:tab/>
        <w:t xml:space="preserve">способности </w:t>
      </w:r>
      <w:r>
        <w:rPr>
          <w:spacing w:val="-15"/>
          <w:sz w:val="24"/>
        </w:rPr>
        <w:t xml:space="preserve">к </w:t>
      </w:r>
      <w:r>
        <w:rPr>
          <w:sz w:val="24"/>
        </w:rPr>
        <w:t>умственному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эксперименту;</w:t>
      </w:r>
    </w:p>
    <w:p w:rsidR="002001D8" w:rsidRDefault="00A46269">
      <w:pPr>
        <w:pStyle w:val="a4"/>
        <w:numPr>
          <w:ilvl w:val="1"/>
          <w:numId w:val="3"/>
        </w:numPr>
        <w:tabs>
          <w:tab w:val="left" w:pos="446"/>
        </w:tabs>
        <w:ind w:right="274" w:firstLine="0"/>
        <w:rPr>
          <w:sz w:val="24"/>
        </w:rPr>
      </w:pPr>
      <w:r>
        <w:rPr>
          <w:sz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2001D8" w:rsidRDefault="00A46269">
      <w:pPr>
        <w:pStyle w:val="a4"/>
        <w:numPr>
          <w:ilvl w:val="1"/>
          <w:numId w:val="3"/>
        </w:numPr>
        <w:tabs>
          <w:tab w:val="left" w:pos="475"/>
        </w:tabs>
        <w:ind w:right="270" w:firstLine="0"/>
        <w:rPr>
          <w:sz w:val="24"/>
        </w:rPr>
      </w:pPr>
      <w:r>
        <w:rPr>
          <w:sz w:val="24"/>
        </w:rPr>
        <w:t>воспитание качеств личности, обеспечивающих социальную мобильность, способность принимать 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2001D8" w:rsidRDefault="00A46269">
      <w:pPr>
        <w:pStyle w:val="a4"/>
        <w:numPr>
          <w:ilvl w:val="1"/>
          <w:numId w:val="3"/>
        </w:numPr>
        <w:tabs>
          <w:tab w:val="left" w:pos="572"/>
          <w:tab w:val="left" w:pos="574"/>
          <w:tab w:val="left" w:pos="2302"/>
          <w:tab w:val="left" w:pos="3307"/>
          <w:tab w:val="left" w:pos="4690"/>
          <w:tab w:val="left" w:pos="6324"/>
          <w:tab w:val="left" w:pos="6907"/>
          <w:tab w:val="left" w:pos="8197"/>
          <w:tab w:val="left" w:pos="8540"/>
        </w:tabs>
        <w:ind w:right="272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качеств</w:t>
      </w:r>
      <w:r>
        <w:rPr>
          <w:sz w:val="24"/>
        </w:rPr>
        <w:tab/>
        <w:t>мышления,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современном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2001D8" w:rsidRDefault="00A46269">
      <w:pPr>
        <w:pStyle w:val="a4"/>
        <w:numPr>
          <w:ilvl w:val="1"/>
          <w:numId w:val="3"/>
        </w:numPr>
        <w:tabs>
          <w:tab w:val="left" w:pos="403"/>
        </w:tabs>
        <w:ind w:left="402" w:hanging="144"/>
        <w:rPr>
          <w:sz w:val="24"/>
        </w:rPr>
      </w:pPr>
      <w:r>
        <w:rPr>
          <w:sz w:val="24"/>
        </w:rPr>
        <w:t>развитие интереса к геометрическому творчеству и математических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способностей;</w:t>
      </w:r>
    </w:p>
    <w:p w:rsidR="002001D8" w:rsidRDefault="002001D8">
      <w:pPr>
        <w:rPr>
          <w:sz w:val="24"/>
        </w:rPr>
        <w:sectPr w:rsidR="002001D8">
          <w:type w:val="continuous"/>
          <w:pgSz w:w="11910" w:h="16840"/>
          <w:pgMar w:top="1040" w:right="580" w:bottom="280" w:left="1160" w:header="720" w:footer="720" w:gutter="0"/>
          <w:cols w:space="720"/>
        </w:sectPr>
      </w:pPr>
    </w:p>
    <w:p w:rsidR="002001D8" w:rsidRDefault="00A46269">
      <w:pPr>
        <w:pStyle w:val="Heading2"/>
        <w:numPr>
          <w:ilvl w:val="0"/>
          <w:numId w:val="2"/>
        </w:numPr>
        <w:tabs>
          <w:tab w:val="left" w:pos="519"/>
        </w:tabs>
        <w:spacing w:before="67"/>
      </w:pPr>
      <w:r>
        <w:lastRenderedPageBreak/>
        <w:t xml:space="preserve">в </w:t>
      </w:r>
      <w:proofErr w:type="spellStart"/>
      <w:r>
        <w:t>метапредметном</w:t>
      </w:r>
      <w:proofErr w:type="spellEnd"/>
      <w:r>
        <w:rPr>
          <w:spacing w:val="-2"/>
        </w:rPr>
        <w:t xml:space="preserve"> </w:t>
      </w:r>
      <w:r>
        <w:t>направлении</w:t>
      </w:r>
    </w:p>
    <w:p w:rsidR="002001D8" w:rsidRDefault="00A46269">
      <w:pPr>
        <w:pStyle w:val="a4"/>
        <w:numPr>
          <w:ilvl w:val="1"/>
          <w:numId w:val="3"/>
        </w:numPr>
        <w:tabs>
          <w:tab w:val="left" w:pos="497"/>
        </w:tabs>
        <w:ind w:right="271" w:firstLine="0"/>
        <w:jc w:val="both"/>
        <w:rPr>
          <w:sz w:val="24"/>
        </w:rPr>
      </w:pPr>
      <w:r>
        <w:rPr>
          <w:sz w:val="24"/>
        </w:rPr>
        <w:t>формирование представлений о геометрии как части общечеловеческой культуры, о значимости математики в развитии цивилизации и современного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2001D8" w:rsidRDefault="00A46269">
      <w:pPr>
        <w:pStyle w:val="a4"/>
        <w:numPr>
          <w:ilvl w:val="1"/>
          <w:numId w:val="3"/>
        </w:numPr>
        <w:tabs>
          <w:tab w:val="left" w:pos="545"/>
        </w:tabs>
        <w:ind w:right="268" w:firstLine="0"/>
        <w:jc w:val="both"/>
        <w:rPr>
          <w:sz w:val="24"/>
        </w:rPr>
      </w:pPr>
      <w:r>
        <w:rPr>
          <w:sz w:val="24"/>
        </w:rPr>
        <w:t>развитие представлений о геометрии как форме описания и методе познания действительности, создание условий для приобретения первоначального опыта моделирования;</w:t>
      </w:r>
    </w:p>
    <w:p w:rsidR="002001D8" w:rsidRDefault="00A46269">
      <w:pPr>
        <w:pStyle w:val="a4"/>
        <w:numPr>
          <w:ilvl w:val="1"/>
          <w:numId w:val="3"/>
        </w:numPr>
        <w:tabs>
          <w:tab w:val="left" w:pos="554"/>
        </w:tabs>
        <w:ind w:right="263" w:firstLine="0"/>
        <w:jc w:val="both"/>
        <w:rPr>
          <w:sz w:val="24"/>
        </w:rPr>
      </w:pPr>
      <w:r>
        <w:rPr>
          <w:sz w:val="24"/>
        </w:rPr>
        <w:t>формирование общих способов интеллектуальной деятельности, характерных для геометрии и являющихся основой познавательной культуры, значимой для различных сфер 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01D8" w:rsidRDefault="002001D8">
      <w:pPr>
        <w:pStyle w:val="a3"/>
        <w:spacing w:before="2"/>
        <w:ind w:left="0"/>
      </w:pPr>
    </w:p>
    <w:p w:rsidR="002001D8" w:rsidRDefault="00A46269">
      <w:pPr>
        <w:pStyle w:val="Heading2"/>
        <w:numPr>
          <w:ilvl w:val="0"/>
          <w:numId w:val="2"/>
        </w:numPr>
        <w:tabs>
          <w:tab w:val="left" w:pos="519"/>
        </w:tabs>
      </w:pPr>
      <w:r>
        <w:t>в предметном</w:t>
      </w:r>
      <w:r>
        <w:rPr>
          <w:spacing w:val="-2"/>
        </w:rPr>
        <w:t xml:space="preserve"> </w:t>
      </w:r>
      <w:r>
        <w:t>направлении</w:t>
      </w:r>
    </w:p>
    <w:p w:rsidR="002001D8" w:rsidRDefault="00A46269">
      <w:pPr>
        <w:pStyle w:val="a4"/>
        <w:numPr>
          <w:ilvl w:val="1"/>
          <w:numId w:val="3"/>
        </w:numPr>
        <w:tabs>
          <w:tab w:val="left" w:pos="497"/>
        </w:tabs>
        <w:ind w:right="274" w:firstLine="0"/>
        <w:jc w:val="both"/>
        <w:rPr>
          <w:sz w:val="24"/>
        </w:rPr>
      </w:pPr>
      <w:r>
        <w:rPr>
          <w:sz w:val="24"/>
        </w:rPr>
        <w:t>овладение геометрическими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2001D8" w:rsidRDefault="00A46269">
      <w:pPr>
        <w:pStyle w:val="a4"/>
        <w:numPr>
          <w:ilvl w:val="0"/>
          <w:numId w:val="1"/>
        </w:numPr>
        <w:tabs>
          <w:tab w:val="left" w:pos="574"/>
        </w:tabs>
        <w:ind w:right="271" w:firstLine="0"/>
        <w:jc w:val="both"/>
        <w:rPr>
          <w:sz w:val="24"/>
        </w:rPr>
      </w:pPr>
      <w:r>
        <w:rPr>
          <w:sz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001D8" w:rsidRDefault="002001D8">
      <w:pPr>
        <w:pStyle w:val="a3"/>
        <w:spacing w:before="9"/>
        <w:ind w:left="0"/>
        <w:rPr>
          <w:sz w:val="23"/>
        </w:rPr>
      </w:pPr>
    </w:p>
    <w:p w:rsidR="002001D8" w:rsidRDefault="00A46269">
      <w:pPr>
        <w:pStyle w:val="a3"/>
        <w:spacing w:before="1" w:after="8"/>
        <w:ind w:right="276"/>
        <w:jc w:val="both"/>
      </w:pPr>
      <w:r>
        <w:t>Учебный план «М</w:t>
      </w:r>
      <w:r w:rsidR="001F1294">
        <w:t>К</w:t>
      </w:r>
      <w:r>
        <w:t>ОУ «</w:t>
      </w:r>
      <w:r w:rsidR="001F1294">
        <w:t>Хучнинская СОШ №1»</w:t>
      </w:r>
      <w:r>
        <w:t xml:space="preserve"> отводит на изучение предмета «Геометрия» 2 часа в неделю. Количество часов за три года обучения составляет 208 часов</w:t>
      </w:r>
    </w:p>
    <w:tbl>
      <w:tblPr>
        <w:tblStyle w:val="TableNormal"/>
        <w:tblW w:w="10373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992"/>
        <w:gridCol w:w="1300"/>
        <w:gridCol w:w="1134"/>
        <w:gridCol w:w="1276"/>
        <w:gridCol w:w="1276"/>
        <w:gridCol w:w="1275"/>
        <w:gridCol w:w="1560"/>
      </w:tblGrid>
      <w:tr w:rsidR="002001D8" w:rsidTr="00FD713A">
        <w:trPr>
          <w:trHeight w:val="414"/>
        </w:trPr>
        <w:tc>
          <w:tcPr>
            <w:tcW w:w="1560" w:type="dxa"/>
          </w:tcPr>
          <w:p w:rsidR="002001D8" w:rsidRDefault="002001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2" w:type="dxa"/>
            <w:gridSpan w:val="2"/>
          </w:tcPr>
          <w:p w:rsidR="002001D8" w:rsidRDefault="00A46269">
            <w:pPr>
              <w:pStyle w:val="TableParagraph"/>
              <w:spacing w:line="270" w:lineRule="exact"/>
              <w:ind w:left="833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2410" w:type="dxa"/>
            <w:gridSpan w:val="2"/>
          </w:tcPr>
          <w:p w:rsidR="002001D8" w:rsidRDefault="00A46269">
            <w:pPr>
              <w:pStyle w:val="TableParagraph"/>
              <w:spacing w:line="270" w:lineRule="exact"/>
              <w:ind w:left="832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2551" w:type="dxa"/>
            <w:gridSpan w:val="2"/>
          </w:tcPr>
          <w:p w:rsidR="002001D8" w:rsidRDefault="00A46269">
            <w:pPr>
              <w:pStyle w:val="TableParagraph"/>
              <w:spacing w:line="270" w:lineRule="exact"/>
              <w:ind w:left="1121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560" w:type="dxa"/>
            <w:vMerge w:val="restart"/>
          </w:tcPr>
          <w:p w:rsidR="002001D8" w:rsidRDefault="00A4626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001D8" w:rsidTr="00FD713A">
        <w:trPr>
          <w:trHeight w:val="414"/>
        </w:trPr>
        <w:tc>
          <w:tcPr>
            <w:tcW w:w="1560" w:type="dxa"/>
          </w:tcPr>
          <w:p w:rsidR="002001D8" w:rsidRDefault="002001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001D8" w:rsidRDefault="00A462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300" w:type="dxa"/>
          </w:tcPr>
          <w:p w:rsidR="002001D8" w:rsidRDefault="00A46269">
            <w:pPr>
              <w:pStyle w:val="TableParagraph"/>
              <w:spacing w:line="270" w:lineRule="exact"/>
              <w:ind w:left="107" w:right="-58"/>
              <w:rPr>
                <w:sz w:val="24"/>
              </w:rPr>
            </w:pPr>
            <w:r>
              <w:rPr>
                <w:spacing w:val="-3"/>
                <w:sz w:val="24"/>
              </w:rPr>
              <w:t>Геометрия</w:t>
            </w:r>
          </w:p>
        </w:tc>
        <w:tc>
          <w:tcPr>
            <w:tcW w:w="1134" w:type="dxa"/>
          </w:tcPr>
          <w:p w:rsidR="002001D8" w:rsidRDefault="00A462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76" w:type="dxa"/>
          </w:tcPr>
          <w:p w:rsidR="002001D8" w:rsidRDefault="00A46269">
            <w:pPr>
              <w:pStyle w:val="TableParagraph"/>
              <w:spacing w:line="270" w:lineRule="exact"/>
              <w:ind w:left="108" w:right="-58"/>
              <w:rPr>
                <w:sz w:val="24"/>
              </w:rPr>
            </w:pPr>
            <w:r>
              <w:rPr>
                <w:spacing w:val="-3"/>
                <w:sz w:val="24"/>
              </w:rPr>
              <w:t>Геометрия</w:t>
            </w:r>
          </w:p>
        </w:tc>
        <w:tc>
          <w:tcPr>
            <w:tcW w:w="1276" w:type="dxa"/>
          </w:tcPr>
          <w:p w:rsidR="002001D8" w:rsidRDefault="00A4626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75" w:type="dxa"/>
          </w:tcPr>
          <w:p w:rsidR="002001D8" w:rsidRDefault="00A4626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001D8" w:rsidRDefault="002001D8">
            <w:pPr>
              <w:rPr>
                <w:sz w:val="2"/>
                <w:szCs w:val="2"/>
              </w:rPr>
            </w:pPr>
          </w:p>
        </w:tc>
      </w:tr>
      <w:tr w:rsidR="002001D8" w:rsidTr="00FD713A">
        <w:trPr>
          <w:trHeight w:val="827"/>
        </w:trPr>
        <w:tc>
          <w:tcPr>
            <w:tcW w:w="1560" w:type="dxa"/>
          </w:tcPr>
          <w:p w:rsidR="002001D8" w:rsidRDefault="00A46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  <w:p w:rsidR="002001D8" w:rsidRDefault="00A46269">
            <w:pPr>
              <w:pStyle w:val="TableParagraph"/>
              <w:spacing w:line="270" w:lineRule="atLeast"/>
              <w:ind w:right="15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обязательной части (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./го</w:t>
            </w:r>
            <w:proofErr w:type="gramEnd"/>
          </w:p>
        </w:tc>
        <w:tc>
          <w:tcPr>
            <w:tcW w:w="992" w:type="dxa"/>
          </w:tcPr>
          <w:p w:rsidR="002001D8" w:rsidRDefault="00A46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3/105</w:t>
            </w:r>
          </w:p>
        </w:tc>
        <w:tc>
          <w:tcPr>
            <w:tcW w:w="1300" w:type="dxa"/>
          </w:tcPr>
          <w:p w:rsidR="002001D8" w:rsidRDefault="00A462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2/70</w:t>
            </w:r>
          </w:p>
        </w:tc>
        <w:tc>
          <w:tcPr>
            <w:tcW w:w="1134" w:type="dxa"/>
          </w:tcPr>
          <w:p w:rsidR="002001D8" w:rsidRDefault="00A46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3/105</w:t>
            </w:r>
          </w:p>
        </w:tc>
        <w:tc>
          <w:tcPr>
            <w:tcW w:w="1276" w:type="dxa"/>
          </w:tcPr>
          <w:p w:rsidR="002001D8" w:rsidRDefault="00A462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2/70</w:t>
            </w:r>
          </w:p>
        </w:tc>
        <w:tc>
          <w:tcPr>
            <w:tcW w:w="1276" w:type="dxa"/>
          </w:tcPr>
          <w:p w:rsidR="002001D8" w:rsidRDefault="00A462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75" w:type="dxa"/>
          </w:tcPr>
          <w:p w:rsidR="002001D8" w:rsidRDefault="00A462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560" w:type="dxa"/>
          </w:tcPr>
          <w:p w:rsidR="002001D8" w:rsidRDefault="00A462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2/208</w:t>
            </w:r>
          </w:p>
        </w:tc>
      </w:tr>
      <w:tr w:rsidR="002001D8" w:rsidTr="00FD713A">
        <w:trPr>
          <w:trHeight w:val="551"/>
        </w:trPr>
        <w:tc>
          <w:tcPr>
            <w:tcW w:w="1560" w:type="dxa"/>
          </w:tcPr>
          <w:p w:rsidR="002001D8" w:rsidRDefault="00A46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2001D8" w:rsidRDefault="00A4626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./год</w:t>
            </w:r>
          </w:p>
        </w:tc>
        <w:tc>
          <w:tcPr>
            <w:tcW w:w="992" w:type="dxa"/>
          </w:tcPr>
          <w:p w:rsidR="002001D8" w:rsidRDefault="00A46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3/105</w:t>
            </w:r>
          </w:p>
        </w:tc>
        <w:tc>
          <w:tcPr>
            <w:tcW w:w="1300" w:type="dxa"/>
          </w:tcPr>
          <w:p w:rsidR="002001D8" w:rsidRDefault="00A462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2/70</w:t>
            </w:r>
          </w:p>
        </w:tc>
        <w:tc>
          <w:tcPr>
            <w:tcW w:w="1134" w:type="dxa"/>
          </w:tcPr>
          <w:p w:rsidR="002001D8" w:rsidRDefault="00A46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3/105</w:t>
            </w:r>
          </w:p>
        </w:tc>
        <w:tc>
          <w:tcPr>
            <w:tcW w:w="1276" w:type="dxa"/>
          </w:tcPr>
          <w:p w:rsidR="002001D8" w:rsidRDefault="00A462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2/70</w:t>
            </w:r>
          </w:p>
        </w:tc>
        <w:tc>
          <w:tcPr>
            <w:tcW w:w="1276" w:type="dxa"/>
          </w:tcPr>
          <w:p w:rsidR="002001D8" w:rsidRDefault="00A462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75" w:type="dxa"/>
          </w:tcPr>
          <w:p w:rsidR="002001D8" w:rsidRDefault="00A462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560" w:type="dxa"/>
          </w:tcPr>
          <w:p w:rsidR="002001D8" w:rsidRDefault="00A462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2/208</w:t>
            </w:r>
          </w:p>
        </w:tc>
      </w:tr>
      <w:tr w:rsidR="002001D8" w:rsidTr="00FD713A">
        <w:trPr>
          <w:trHeight w:val="827"/>
        </w:trPr>
        <w:tc>
          <w:tcPr>
            <w:tcW w:w="1560" w:type="dxa"/>
          </w:tcPr>
          <w:p w:rsidR="002001D8" w:rsidRDefault="00A462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контрольных</w:t>
            </w:r>
            <w:proofErr w:type="gramEnd"/>
          </w:p>
          <w:p w:rsidR="002001D8" w:rsidRDefault="00A462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992" w:type="dxa"/>
          </w:tcPr>
          <w:p w:rsidR="002001D8" w:rsidRDefault="00A46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0" w:type="dxa"/>
          </w:tcPr>
          <w:p w:rsidR="002001D8" w:rsidRDefault="00A462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2001D8" w:rsidRDefault="00A46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2001D8" w:rsidRDefault="00A462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2001D8" w:rsidRDefault="00A462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2001D8" w:rsidRDefault="00A462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2001D8" w:rsidRDefault="00A462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A46269" w:rsidRDefault="00A46269"/>
    <w:sectPr w:rsidR="00A46269" w:rsidSect="002001D8">
      <w:pgSz w:w="11910" w:h="16840"/>
      <w:pgMar w:top="1320" w:right="5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85D"/>
    <w:multiLevelType w:val="hybridMultilevel"/>
    <w:tmpl w:val="CF382CDE"/>
    <w:lvl w:ilvl="0" w:tplc="B964DEDC">
      <w:numFmt w:val="bullet"/>
      <w:lvlText w:val="•"/>
      <w:lvlJc w:val="left"/>
      <w:pPr>
        <w:ind w:left="258" w:hanging="315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ru-RU" w:bidi="ru-RU"/>
      </w:rPr>
    </w:lvl>
    <w:lvl w:ilvl="1" w:tplc="4BC8C452">
      <w:numFmt w:val="bullet"/>
      <w:lvlText w:val="•"/>
      <w:lvlJc w:val="left"/>
      <w:pPr>
        <w:ind w:left="1250" w:hanging="315"/>
      </w:pPr>
      <w:rPr>
        <w:rFonts w:hint="default"/>
        <w:lang w:val="ru-RU" w:eastAsia="ru-RU" w:bidi="ru-RU"/>
      </w:rPr>
    </w:lvl>
    <w:lvl w:ilvl="2" w:tplc="014AEAB2">
      <w:numFmt w:val="bullet"/>
      <w:lvlText w:val="•"/>
      <w:lvlJc w:val="left"/>
      <w:pPr>
        <w:ind w:left="2241" w:hanging="315"/>
      </w:pPr>
      <w:rPr>
        <w:rFonts w:hint="default"/>
        <w:lang w:val="ru-RU" w:eastAsia="ru-RU" w:bidi="ru-RU"/>
      </w:rPr>
    </w:lvl>
    <w:lvl w:ilvl="3" w:tplc="4C106778">
      <w:numFmt w:val="bullet"/>
      <w:lvlText w:val="•"/>
      <w:lvlJc w:val="left"/>
      <w:pPr>
        <w:ind w:left="3231" w:hanging="315"/>
      </w:pPr>
      <w:rPr>
        <w:rFonts w:hint="default"/>
        <w:lang w:val="ru-RU" w:eastAsia="ru-RU" w:bidi="ru-RU"/>
      </w:rPr>
    </w:lvl>
    <w:lvl w:ilvl="4" w:tplc="DE2254E8">
      <w:numFmt w:val="bullet"/>
      <w:lvlText w:val="•"/>
      <w:lvlJc w:val="left"/>
      <w:pPr>
        <w:ind w:left="4222" w:hanging="315"/>
      </w:pPr>
      <w:rPr>
        <w:rFonts w:hint="default"/>
        <w:lang w:val="ru-RU" w:eastAsia="ru-RU" w:bidi="ru-RU"/>
      </w:rPr>
    </w:lvl>
    <w:lvl w:ilvl="5" w:tplc="9BA20AA0">
      <w:numFmt w:val="bullet"/>
      <w:lvlText w:val="•"/>
      <w:lvlJc w:val="left"/>
      <w:pPr>
        <w:ind w:left="5213" w:hanging="315"/>
      </w:pPr>
      <w:rPr>
        <w:rFonts w:hint="default"/>
        <w:lang w:val="ru-RU" w:eastAsia="ru-RU" w:bidi="ru-RU"/>
      </w:rPr>
    </w:lvl>
    <w:lvl w:ilvl="6" w:tplc="FE721C44">
      <w:numFmt w:val="bullet"/>
      <w:lvlText w:val="•"/>
      <w:lvlJc w:val="left"/>
      <w:pPr>
        <w:ind w:left="6203" w:hanging="315"/>
      </w:pPr>
      <w:rPr>
        <w:rFonts w:hint="default"/>
        <w:lang w:val="ru-RU" w:eastAsia="ru-RU" w:bidi="ru-RU"/>
      </w:rPr>
    </w:lvl>
    <w:lvl w:ilvl="7" w:tplc="C174EFAA">
      <w:numFmt w:val="bullet"/>
      <w:lvlText w:val="•"/>
      <w:lvlJc w:val="left"/>
      <w:pPr>
        <w:ind w:left="7194" w:hanging="315"/>
      </w:pPr>
      <w:rPr>
        <w:rFonts w:hint="default"/>
        <w:lang w:val="ru-RU" w:eastAsia="ru-RU" w:bidi="ru-RU"/>
      </w:rPr>
    </w:lvl>
    <w:lvl w:ilvl="8" w:tplc="ECC29376">
      <w:numFmt w:val="bullet"/>
      <w:lvlText w:val="•"/>
      <w:lvlJc w:val="left"/>
      <w:pPr>
        <w:ind w:left="8185" w:hanging="315"/>
      </w:pPr>
      <w:rPr>
        <w:rFonts w:hint="default"/>
        <w:lang w:val="ru-RU" w:eastAsia="ru-RU" w:bidi="ru-RU"/>
      </w:rPr>
    </w:lvl>
  </w:abstractNum>
  <w:abstractNum w:abstractNumId="1">
    <w:nsid w:val="12312774"/>
    <w:multiLevelType w:val="hybridMultilevel"/>
    <w:tmpl w:val="74289A14"/>
    <w:lvl w:ilvl="0" w:tplc="821E5B0E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ru-RU" w:eastAsia="ru-RU" w:bidi="ru-RU"/>
      </w:rPr>
    </w:lvl>
    <w:lvl w:ilvl="1" w:tplc="B60EEB60">
      <w:numFmt w:val="bullet"/>
      <w:lvlText w:val="•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61D48166">
      <w:numFmt w:val="bullet"/>
      <w:lvlText w:val="•"/>
      <w:lvlJc w:val="left"/>
      <w:pPr>
        <w:ind w:left="1556" w:hanging="286"/>
      </w:pPr>
      <w:rPr>
        <w:rFonts w:hint="default"/>
        <w:lang w:val="ru-RU" w:eastAsia="ru-RU" w:bidi="ru-RU"/>
      </w:rPr>
    </w:lvl>
    <w:lvl w:ilvl="3" w:tplc="AEF4693A">
      <w:numFmt w:val="bullet"/>
      <w:lvlText w:val="•"/>
      <w:lvlJc w:val="left"/>
      <w:pPr>
        <w:ind w:left="2632" w:hanging="286"/>
      </w:pPr>
      <w:rPr>
        <w:rFonts w:hint="default"/>
        <w:lang w:val="ru-RU" w:eastAsia="ru-RU" w:bidi="ru-RU"/>
      </w:rPr>
    </w:lvl>
    <w:lvl w:ilvl="4" w:tplc="68282C66">
      <w:numFmt w:val="bullet"/>
      <w:lvlText w:val="•"/>
      <w:lvlJc w:val="left"/>
      <w:pPr>
        <w:ind w:left="3708" w:hanging="286"/>
      </w:pPr>
      <w:rPr>
        <w:rFonts w:hint="default"/>
        <w:lang w:val="ru-RU" w:eastAsia="ru-RU" w:bidi="ru-RU"/>
      </w:rPr>
    </w:lvl>
    <w:lvl w:ilvl="5" w:tplc="A4EC6FCA">
      <w:numFmt w:val="bullet"/>
      <w:lvlText w:val="•"/>
      <w:lvlJc w:val="left"/>
      <w:pPr>
        <w:ind w:left="4785" w:hanging="286"/>
      </w:pPr>
      <w:rPr>
        <w:rFonts w:hint="default"/>
        <w:lang w:val="ru-RU" w:eastAsia="ru-RU" w:bidi="ru-RU"/>
      </w:rPr>
    </w:lvl>
    <w:lvl w:ilvl="6" w:tplc="F0DE04B2">
      <w:numFmt w:val="bullet"/>
      <w:lvlText w:val="•"/>
      <w:lvlJc w:val="left"/>
      <w:pPr>
        <w:ind w:left="5861" w:hanging="286"/>
      </w:pPr>
      <w:rPr>
        <w:rFonts w:hint="default"/>
        <w:lang w:val="ru-RU" w:eastAsia="ru-RU" w:bidi="ru-RU"/>
      </w:rPr>
    </w:lvl>
    <w:lvl w:ilvl="7" w:tplc="98AA477E">
      <w:numFmt w:val="bullet"/>
      <w:lvlText w:val="•"/>
      <w:lvlJc w:val="left"/>
      <w:pPr>
        <w:ind w:left="6937" w:hanging="286"/>
      </w:pPr>
      <w:rPr>
        <w:rFonts w:hint="default"/>
        <w:lang w:val="ru-RU" w:eastAsia="ru-RU" w:bidi="ru-RU"/>
      </w:rPr>
    </w:lvl>
    <w:lvl w:ilvl="8" w:tplc="17E4CD4C">
      <w:numFmt w:val="bullet"/>
      <w:lvlText w:val="•"/>
      <w:lvlJc w:val="left"/>
      <w:pPr>
        <w:ind w:left="8013" w:hanging="286"/>
      </w:pPr>
      <w:rPr>
        <w:rFonts w:hint="default"/>
        <w:lang w:val="ru-RU" w:eastAsia="ru-RU" w:bidi="ru-RU"/>
      </w:rPr>
    </w:lvl>
  </w:abstractNum>
  <w:abstractNum w:abstractNumId="2">
    <w:nsid w:val="2F7130BB"/>
    <w:multiLevelType w:val="hybridMultilevel"/>
    <w:tmpl w:val="40AED982"/>
    <w:lvl w:ilvl="0" w:tplc="1020DED8">
      <w:start w:val="1"/>
      <w:numFmt w:val="decimal"/>
      <w:lvlText w:val="%1."/>
      <w:lvlJc w:val="left"/>
      <w:pPr>
        <w:ind w:left="542" w:hanging="28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C79061BE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2" w:tplc="379A8D36">
      <w:numFmt w:val="bullet"/>
      <w:lvlText w:val="•"/>
      <w:lvlJc w:val="left"/>
      <w:pPr>
        <w:ind w:left="2465" w:hanging="284"/>
      </w:pPr>
      <w:rPr>
        <w:rFonts w:hint="default"/>
        <w:lang w:val="ru-RU" w:eastAsia="ru-RU" w:bidi="ru-RU"/>
      </w:rPr>
    </w:lvl>
    <w:lvl w:ilvl="3" w:tplc="C212B00A">
      <w:numFmt w:val="bullet"/>
      <w:lvlText w:val="•"/>
      <w:lvlJc w:val="left"/>
      <w:pPr>
        <w:ind w:left="3427" w:hanging="284"/>
      </w:pPr>
      <w:rPr>
        <w:rFonts w:hint="default"/>
        <w:lang w:val="ru-RU" w:eastAsia="ru-RU" w:bidi="ru-RU"/>
      </w:rPr>
    </w:lvl>
    <w:lvl w:ilvl="4" w:tplc="E7BA5C2A">
      <w:numFmt w:val="bullet"/>
      <w:lvlText w:val="•"/>
      <w:lvlJc w:val="left"/>
      <w:pPr>
        <w:ind w:left="4390" w:hanging="284"/>
      </w:pPr>
      <w:rPr>
        <w:rFonts w:hint="default"/>
        <w:lang w:val="ru-RU" w:eastAsia="ru-RU" w:bidi="ru-RU"/>
      </w:rPr>
    </w:lvl>
    <w:lvl w:ilvl="5" w:tplc="4934B912">
      <w:numFmt w:val="bullet"/>
      <w:lvlText w:val="•"/>
      <w:lvlJc w:val="left"/>
      <w:pPr>
        <w:ind w:left="5353" w:hanging="284"/>
      </w:pPr>
      <w:rPr>
        <w:rFonts w:hint="default"/>
        <w:lang w:val="ru-RU" w:eastAsia="ru-RU" w:bidi="ru-RU"/>
      </w:rPr>
    </w:lvl>
    <w:lvl w:ilvl="6" w:tplc="8A068A68">
      <w:numFmt w:val="bullet"/>
      <w:lvlText w:val="•"/>
      <w:lvlJc w:val="left"/>
      <w:pPr>
        <w:ind w:left="6315" w:hanging="284"/>
      </w:pPr>
      <w:rPr>
        <w:rFonts w:hint="default"/>
        <w:lang w:val="ru-RU" w:eastAsia="ru-RU" w:bidi="ru-RU"/>
      </w:rPr>
    </w:lvl>
    <w:lvl w:ilvl="7" w:tplc="211457CA">
      <w:numFmt w:val="bullet"/>
      <w:lvlText w:val="•"/>
      <w:lvlJc w:val="left"/>
      <w:pPr>
        <w:ind w:left="7278" w:hanging="284"/>
      </w:pPr>
      <w:rPr>
        <w:rFonts w:hint="default"/>
        <w:lang w:val="ru-RU" w:eastAsia="ru-RU" w:bidi="ru-RU"/>
      </w:rPr>
    </w:lvl>
    <w:lvl w:ilvl="8" w:tplc="427E5D14">
      <w:numFmt w:val="bullet"/>
      <w:lvlText w:val="•"/>
      <w:lvlJc w:val="left"/>
      <w:pPr>
        <w:ind w:left="8241" w:hanging="284"/>
      </w:pPr>
      <w:rPr>
        <w:rFonts w:hint="default"/>
        <w:lang w:val="ru-RU" w:eastAsia="ru-RU" w:bidi="ru-RU"/>
      </w:rPr>
    </w:lvl>
  </w:abstractNum>
  <w:abstractNum w:abstractNumId="3">
    <w:nsid w:val="572C7164"/>
    <w:multiLevelType w:val="hybridMultilevel"/>
    <w:tmpl w:val="9878C698"/>
    <w:lvl w:ilvl="0" w:tplc="6D34DD8E">
      <w:start w:val="2"/>
      <w:numFmt w:val="decimal"/>
      <w:lvlText w:val="%1)"/>
      <w:lvlJc w:val="left"/>
      <w:pPr>
        <w:ind w:left="51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16EC9D60">
      <w:numFmt w:val="bullet"/>
      <w:lvlText w:val="•"/>
      <w:lvlJc w:val="left"/>
      <w:pPr>
        <w:ind w:left="1484" w:hanging="260"/>
      </w:pPr>
      <w:rPr>
        <w:rFonts w:hint="default"/>
        <w:lang w:val="ru-RU" w:eastAsia="ru-RU" w:bidi="ru-RU"/>
      </w:rPr>
    </w:lvl>
    <w:lvl w:ilvl="2" w:tplc="DBFE496A">
      <w:numFmt w:val="bullet"/>
      <w:lvlText w:val="•"/>
      <w:lvlJc w:val="left"/>
      <w:pPr>
        <w:ind w:left="2449" w:hanging="260"/>
      </w:pPr>
      <w:rPr>
        <w:rFonts w:hint="default"/>
        <w:lang w:val="ru-RU" w:eastAsia="ru-RU" w:bidi="ru-RU"/>
      </w:rPr>
    </w:lvl>
    <w:lvl w:ilvl="3" w:tplc="E19810A6">
      <w:numFmt w:val="bullet"/>
      <w:lvlText w:val="•"/>
      <w:lvlJc w:val="left"/>
      <w:pPr>
        <w:ind w:left="3413" w:hanging="260"/>
      </w:pPr>
      <w:rPr>
        <w:rFonts w:hint="default"/>
        <w:lang w:val="ru-RU" w:eastAsia="ru-RU" w:bidi="ru-RU"/>
      </w:rPr>
    </w:lvl>
    <w:lvl w:ilvl="4" w:tplc="24842C52">
      <w:numFmt w:val="bullet"/>
      <w:lvlText w:val="•"/>
      <w:lvlJc w:val="left"/>
      <w:pPr>
        <w:ind w:left="4378" w:hanging="260"/>
      </w:pPr>
      <w:rPr>
        <w:rFonts w:hint="default"/>
        <w:lang w:val="ru-RU" w:eastAsia="ru-RU" w:bidi="ru-RU"/>
      </w:rPr>
    </w:lvl>
    <w:lvl w:ilvl="5" w:tplc="BDCCE120">
      <w:numFmt w:val="bullet"/>
      <w:lvlText w:val="•"/>
      <w:lvlJc w:val="left"/>
      <w:pPr>
        <w:ind w:left="5343" w:hanging="260"/>
      </w:pPr>
      <w:rPr>
        <w:rFonts w:hint="default"/>
        <w:lang w:val="ru-RU" w:eastAsia="ru-RU" w:bidi="ru-RU"/>
      </w:rPr>
    </w:lvl>
    <w:lvl w:ilvl="6" w:tplc="4C8E397A">
      <w:numFmt w:val="bullet"/>
      <w:lvlText w:val="•"/>
      <w:lvlJc w:val="left"/>
      <w:pPr>
        <w:ind w:left="6307" w:hanging="260"/>
      </w:pPr>
      <w:rPr>
        <w:rFonts w:hint="default"/>
        <w:lang w:val="ru-RU" w:eastAsia="ru-RU" w:bidi="ru-RU"/>
      </w:rPr>
    </w:lvl>
    <w:lvl w:ilvl="7" w:tplc="8DDE00B8">
      <w:numFmt w:val="bullet"/>
      <w:lvlText w:val="•"/>
      <w:lvlJc w:val="left"/>
      <w:pPr>
        <w:ind w:left="7272" w:hanging="260"/>
      </w:pPr>
      <w:rPr>
        <w:rFonts w:hint="default"/>
        <w:lang w:val="ru-RU" w:eastAsia="ru-RU" w:bidi="ru-RU"/>
      </w:rPr>
    </w:lvl>
    <w:lvl w:ilvl="8" w:tplc="D51C1C62">
      <w:numFmt w:val="bullet"/>
      <w:lvlText w:val="•"/>
      <w:lvlJc w:val="left"/>
      <w:pPr>
        <w:ind w:left="8237" w:hanging="2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001D8"/>
    <w:rsid w:val="001F1294"/>
    <w:rsid w:val="002001D8"/>
    <w:rsid w:val="003D7768"/>
    <w:rsid w:val="00A46269"/>
    <w:rsid w:val="00FD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01D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01D8"/>
    <w:pPr>
      <w:ind w:left="25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01D8"/>
    <w:pPr>
      <w:spacing w:before="72"/>
      <w:ind w:left="54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001D8"/>
    <w:pPr>
      <w:spacing w:before="1" w:line="274" w:lineRule="exact"/>
      <w:ind w:left="518" w:hanging="2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01D8"/>
    <w:pPr>
      <w:ind w:left="258"/>
    </w:pPr>
  </w:style>
  <w:style w:type="paragraph" w:customStyle="1" w:styleId="TableParagraph">
    <w:name w:val="Table Paragraph"/>
    <w:basedOn w:val="a"/>
    <w:uiPriority w:val="1"/>
    <w:qFormat/>
    <w:rsid w:val="002001D8"/>
    <w:pPr>
      <w:spacing w:line="26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Company>Krokoz™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учебному предмету «Геометрия»</dc:title>
  <dc:creator>Люда</dc:creator>
  <cp:lastModifiedBy>джейран</cp:lastModifiedBy>
  <cp:revision>3</cp:revision>
  <dcterms:created xsi:type="dcterms:W3CDTF">2019-04-20T14:29:00Z</dcterms:created>
  <dcterms:modified xsi:type="dcterms:W3CDTF">2019-04-20T14:31:00Z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2019-04-20T00:00:00Z</vt:filetime>
  </property>
</Properties>
</file>